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4月事业运一顺到底的三大生肖</w:t></w:r><w:br/><w:hyperlink r:id="rId7" w:history="1"><w:r><w:rPr><w:color w:val="2980b9"/><w:u w:val="single"/></w:rPr><w:t xml:space="preserve">https://www.msn.cn/zh-cn/news/national/4%E6%9C%88%E4%BA%8B%E4%B8%9A%E8%BF%90%E4%B8%80%E9%A1%BA%E5%88%B0%E5%BA%95%E7%9A%84%E4%B8%89%E5%A4%A7%E7%94%9F%E8%82%96/ar-AA19siS3?ocid=msedgntp&cvid=e869e412b13e440aac2882e0d8afbb50&ei=5</w:t></w:r></w:hyperlink></w:p><w:p><w:pPr><w:pStyle w:val="Heading1"/></w:pPr><w:bookmarkStart w:id="2" w:name="_Toc2"/><w:r><w:t>Article summary:</w:t></w:r><w:bookmarkEnd w:id="2"/></w:p><w:p><w:pPr><w:jc w:val="both"/></w:pPr><w:r><w:rPr/><w:t xml:space="preserve">1. Good career luck in April for some zodiac signs, but lack of confidence may lead to missed opportunities.</w:t></w:r></w:p><w:p><w:pPr><w:jc w:val="both"/></w:pPr><w:r><w:rPr/><w:t xml:space="preserve">2. Interpersonal relationships and communication skills are important in the workplace.</w:t></w:r></w:p><w:p><w:pPr><w:jc w:val="both"/></w:pPr><w:r><w:rPr/><w:t xml:space="preserve">3. Maintaining a positive attitude and avoiding distractions can improve work efficiency and performance.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该文章存在一些问题和偏见。首先，它只关注了事业运势，而忽略了其他方面的运势，如财运、感情等。其次，文章没有提供任何数据或研究来支持其主张，仅仅是基于作者的主观看法。此外，该文章似乎偏袒某些生肖，并没有平等地呈现所有生肖的情况。</w:t></w:r></w:p><w:p><w:pPr><w:jc w:val="both"/></w:pPr><w:r><w:rPr/><w:t xml:space="preserve"></w:t></w:r></w:p><w:p><w:pPr><w:jc w:val="both"/></w:pPr><w:r><w:rPr/><w:t xml:space="preserve">另外，该文章也缺乏对可能出现的风险和挑战的考虑。例如，在建议与新同事互动以激发工作热情时，作者没有提到可能会出现与新同事相处不愉快或产生分歧的情况。</w:t></w:r></w:p><w:p><w:pPr><w:jc w:val="both"/></w:pPr><w:r><w:rPr/><w:t xml:space="preserve"></w:t></w:r></w:p><w:p><w:pPr><w:jc w:val="both"/></w:pPr><w:r><w:rPr/><w:t xml:space="preserve">最后，该文章也存在宣传内容的嫌疑。它鼓励读者积极参与公司活动并展示自己的优点，这可能会导致过度竞争和工作压力增加。</w:t></w:r></w:p><w:p><w:pPr><w:jc w:val="both"/></w:pPr><w:r><w:rPr/><w:t xml:space="preserve"></w:t></w:r></w:p><w:p><w:pPr><w:jc w:val="both"/></w:pPr><w:r><w:rPr/><w:t xml:space="preserve">总之，该文章需要更多客观证据和全面考虑来支持其主张，并应注意避免偏袒某些生肖或宣传内容。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Other aspects of fortune
</w:t></w:r></w:p><w:p><w:pPr><w:spacing w:after="0"/><w:numPr><w:ilvl w:val="0"/><w:numId w:val="2"/></w:numPr></w:pPr><w:r><w:rPr/><w:t xml:space="preserve">Lack of data or research
</w:t></w:r></w:p><w:p><w:pPr><w:spacing w:after="0"/><w:numPr><w:ilvl w:val="0"/><w:numId w:val="2"/></w:numPr></w:pPr><w:r><w:rPr/><w:t xml:space="preserve">Bias towards certain zodiac signs
</w:t></w:r></w:p><w:p><w:pPr><w:spacing w:after="0"/><w:numPr><w:ilvl w:val="0"/><w:numId w:val="2"/></w:numPr></w:pPr><w:r><w:rPr/><w:t xml:space="preserve">Failure to consider potential risks and challenges
</w:t></w:r></w:p><w:p><w:pPr><w:spacing w:after="0"/><w:numPr><w:ilvl w:val="0"/><w:numId w:val="2"/></w:numPr></w:pPr><w:r><w:rPr/><w:t xml:space="preserve">Promotion of competition and increased work pressure
</w:t></w:r></w:p><w:p><w:pPr><w:numPr><w:ilvl w:val="0"/><w:numId w:val="2"/></w:numPr></w:pPr><w:r><w:rPr/><w:t xml:space="preserve">Need for objective evidence and comprehensive consideration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https://www.fullpicture.app/item/77e8aa58b39b89b8e68a7c5f89dcbb7d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F84A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sn.cn/zh-cn/news/national/4%E6%9C%88%E4%BA%8B%E4%B8%9A%E8%BF%90%E4%B8%80%E9%A1%BA%E5%88%B0%E5%BA%95%E7%9A%84%E4%B8%89%E5%A4%A7%E7%94%9F%E8%82%96/ar-AA19siS3?ocid=msedgntp&amp;cvid=e869e412b13e440aac2882e0d8afbb50&amp;ei=5" TargetMode="External"/><Relationship Id="rId8" Type="http://schemas.openxmlformats.org/officeDocument/2006/relationships/hyperlink" Target="https://www.fullpicture.app/item/77e8aa58b39b89b8e68a7c5f89dcbb7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2023-12-18T12:41:40+01:00</dcterms:created>
  <dcterms:modified xsi:type="dcterms:W3CDTF">2023-12-18T12:41:40+01:00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