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w:t>
      </w:r>
      <w:br/>
      <w:hyperlink r:id="rId7" w:history="1">
        <w:r>
          <w:rPr>
            <w:color w:val="2980b9"/>
            <w:u w:val="single"/>
          </w:rPr>
          <w:t xml:space="preserve">https://openai.com/chatgpt</w:t>
        </w:r>
      </w:hyperlink>
    </w:p>
    <w:p>
      <w:pPr>
        <w:pStyle w:val="Heading1"/>
      </w:pPr>
      <w:bookmarkStart w:id="2" w:name="_Toc2"/>
      <w:r>
        <w:t>Article summary:</w:t>
      </w:r>
      <w:bookmarkEnd w:id="2"/>
    </w:p>
    <w:p>
      <w:pPr>
        <w:jc w:val="both"/>
      </w:pPr>
      <w:r>
        <w:rPr/>
        <w:t xml:space="preserve">1. ChatGPT is a versatile AI language model that can assist with a wide range of tasks and questions.</w:t>
      </w:r>
    </w:p>
    <w:p>
      <w:pPr>
        <w:jc w:val="both"/>
      </w:pPr>
      <w:r>
        <w:rPr/>
        <w:t xml:space="preserve">2. It can help with various activities such as negotiating, vocabulary quizzes, trip planning, code explanation, language translation, event planning, budgeting, writing assistance, exercise routines, and more.</w:t>
      </w:r>
    </w:p>
    <w:p>
      <w:pPr>
        <w:jc w:val="both"/>
      </w:pPr>
      <w:r>
        <w:rPr/>
        <w:t xml:space="preserve">3. ChatGPT can provide explanations in simple terms for complex concepts and assist with brainstorming ideas or generating suggestions for different purposes.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这篇文章标题为"ChatGPT"，但是正文内容却是一个列举了各种问题和任务的清单。从这一点来看，文章存在着误导读者的嫌疑。读者可能会期望在正文中找到关于ChatGPT的详细信息，但实际上只有一个简单的清单。</w:t>
      </w:r>
    </w:p>
    <w:p>
      <w:pPr>
        <w:jc w:val="both"/>
      </w:pPr>
      <w:r>
        <w:rPr/>
        <w:t xml:space="preserve"/>
      </w:r>
    </w:p>
    <w:p>
      <w:pPr>
        <w:jc w:val="both"/>
      </w:pPr>
      <w:r>
        <w:rPr/>
        <w:t xml:space="preserve">此外，文章没有提供任何关于ChatGPT的背景信息或解释。读者对于ChatGPT是什么以及它如何工作一无所知。这使得读者很难理解为什么这个清单与ChatGPT有关。</w:t>
      </w:r>
    </w:p>
    <w:p>
      <w:pPr>
        <w:jc w:val="both"/>
      </w:pPr>
      <w:r>
        <w:rPr/>
        <w:t xml:space="preserve"/>
      </w:r>
    </w:p>
    <w:p>
      <w:pPr>
        <w:jc w:val="both"/>
      </w:pPr>
      <w:r>
        <w:rPr/>
        <w:t xml:space="preserve">另一个问题是，文章中列举的问题和任务似乎是随机选择的，并没有给出任何理由或背景说明为什么选择了这些特定的问题和任务。这使得读者难以确定这些问题和任务与ChatGPT之间是否存在某种联系。</w:t>
      </w:r>
    </w:p>
    <w:p>
      <w:pPr>
        <w:jc w:val="both"/>
      </w:pPr>
      <w:r>
        <w:rPr/>
        <w:t xml:space="preserve"/>
      </w:r>
    </w:p>
    <w:p>
      <w:pPr>
        <w:jc w:val="both"/>
      </w:pPr>
      <w:r>
        <w:rPr/>
        <w:t xml:space="preserve">此外，文章没有提供任何证据或支持材料来支持其所提出的主张。例如，在列举了一系列问题后，文章并没有解释为什么ChatGPT能够回答这些问题或完成这些任务。缺乏支持材料使得读者很难相信作者所说的话。</w:t>
      </w:r>
    </w:p>
    <w:p>
      <w:pPr>
        <w:jc w:val="both"/>
      </w:pPr>
      <w:r>
        <w:rPr/>
        <w:t xml:space="preserve"/>
      </w:r>
    </w:p>
    <w:p>
      <w:pPr>
        <w:jc w:val="both"/>
      </w:pPr>
      <w:r>
        <w:rPr/>
        <w:t xml:space="preserve">最后，文章没有探讨可能存在的风险或潜在偏见。例如，在使用ChatGPT时可能会面临数据隐私和安全性的问题，但文章没有提及这些问题。此外，由于ChatGPT是由人工智能算法驱动的，它可能存在偏见或错误的判断。然而，文章没有对这些问题进行任何讨论。</w:t>
      </w:r>
    </w:p>
    <w:p>
      <w:pPr>
        <w:jc w:val="both"/>
      </w:pPr>
      <w:r>
        <w:rPr/>
        <w:t xml:space="preserve"/>
      </w:r>
    </w:p>
    <w:p>
      <w:pPr>
        <w:jc w:val="both"/>
      </w:pPr>
      <w:r>
        <w:rPr/>
        <w:t xml:space="preserve">综上所述，这篇文章存在着片面报道、缺乏支持材料和未探索潜在风险等问题。读者很难从中获得有价值的信息，并且对于ChatGPT的理解也受到了限制。</w:t>
      </w:r>
    </w:p>
    <w:p>
      <w:pPr>
        <w:pStyle w:val="Heading1"/>
      </w:pPr>
      <w:bookmarkStart w:id="5" w:name="_Toc5"/>
      <w:r>
        <w:t>Topics for further research:</w:t>
      </w:r>
      <w:bookmarkEnd w:id="5"/>
    </w:p>
    <w:p>
      <w:pPr>
        <w:spacing w:after="0"/>
        <w:numPr>
          <w:ilvl w:val="0"/>
          <w:numId w:val="2"/>
        </w:numPr>
      </w:pPr>
      <w:r>
        <w:rPr/>
        <w:t xml:space="preserve">ChatGPT的背景和工作原理
</w:t>
      </w:r>
    </w:p>
    <w:p>
      <w:pPr>
        <w:spacing w:after="0"/>
        <w:numPr>
          <w:ilvl w:val="0"/>
          <w:numId w:val="2"/>
        </w:numPr>
      </w:pPr>
      <w:r>
        <w:rPr/>
        <w:t xml:space="preserve">ChatGPT的优势和应用领域
</w:t>
      </w:r>
    </w:p>
    <w:p>
      <w:pPr>
        <w:spacing w:after="0"/>
        <w:numPr>
          <w:ilvl w:val="0"/>
          <w:numId w:val="2"/>
        </w:numPr>
      </w:pPr>
      <w:r>
        <w:rPr/>
        <w:t xml:space="preserve">ChatGPT的局限性和潜在风险
</w:t>
      </w:r>
    </w:p>
    <w:p>
      <w:pPr>
        <w:spacing w:after="0"/>
        <w:numPr>
          <w:ilvl w:val="0"/>
          <w:numId w:val="2"/>
        </w:numPr>
      </w:pPr>
      <w:r>
        <w:rPr/>
        <w:t xml:space="preserve">ChatGPT与其他类似技术的比较
</w:t>
      </w:r>
    </w:p>
    <w:p>
      <w:pPr>
        <w:spacing w:after="0"/>
        <w:numPr>
          <w:ilvl w:val="0"/>
          <w:numId w:val="2"/>
        </w:numPr>
      </w:pPr>
      <w:r>
        <w:rPr/>
        <w:t xml:space="preserve">ChatGPT的发展和未来展望
</w:t>
      </w:r>
    </w:p>
    <w:p>
      <w:pPr>
        <w:numPr>
          <w:ilvl w:val="0"/>
          <w:numId w:val="2"/>
        </w:numPr>
      </w:pPr>
      <w:r>
        <w:rPr/>
        <w:t xml:space="preserve">ChatGPT在实际应用中的案例研究和成功故事</w:t>
      </w:r>
    </w:p>
    <w:p>
      <w:pPr>
        <w:pStyle w:val="Heading1"/>
      </w:pPr>
      <w:bookmarkStart w:id="6" w:name="_Toc6"/>
      <w:r>
        <w:t>Report location:</w:t>
      </w:r>
      <w:bookmarkEnd w:id="6"/>
    </w:p>
    <w:p>
      <w:hyperlink r:id="rId8" w:history="1">
        <w:r>
          <w:rPr>
            <w:color w:val="2980b9"/>
            <w:u w:val="single"/>
          </w:rPr>
          <w:t xml:space="preserve">https://www.fullpicture.app/item/76b70f89cc48d25323a35b9ce15504a0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52D9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ai.com/chatgpt" TargetMode="External"/><Relationship Id="rId8" Type="http://schemas.openxmlformats.org/officeDocument/2006/relationships/hyperlink" Target="https://www.fullpicture.app/item/76b70f89cc48d25323a35b9ce15504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2024-07-15T17:20:33+02:00</dcterms:created>
  <dcterms:modified xsi:type="dcterms:W3CDTF">2024-07-15T17:20:33+02:00</dcterms:modified>
</cp:coreProperties>
</file>

<file path=docProps/custom.xml><?xml version="1.0" encoding="utf-8"?>
<Properties xmlns="http://schemas.openxmlformats.org/officeDocument/2006/custom-properties" xmlns:vt="http://schemas.openxmlformats.org/officeDocument/2006/docPropsVTypes"/>
</file>