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Pierre Poilievre is unpopular in Canada’s second-largest province — and so are his policies | The Star</w:t>
      </w:r>
      <w:br/>
      <w:hyperlink r:id="rId7" w:history="1">
        <w:r>
          <w:rPr>
            <w:color w:val="2980b9"/>
            <w:u w:val="single"/>
          </w:rPr>
          <w:t xml:space="preserve">https://www.thestar.com/politics/political-opinion/2023/01/15/pierre-poilievre-is-unpopular-in-canadas-second-largest-province-and-so-are-his-policies.html</w:t>
        </w:r>
      </w:hyperlink>
    </w:p>
    <w:p>
      <w:pPr>
        <w:pStyle w:val="Heading1"/>
      </w:pPr>
      <w:bookmarkStart w:id="2" w:name="_Toc2"/>
      <w:r>
        <w:t>Article summary:</w:t>
      </w:r>
      <w:bookmarkEnd w:id="2"/>
    </w:p>
    <w:p>
      <w:pPr>
        <w:jc w:val="both"/>
      </w:pPr>
      <w:r>
        <w:rPr/>
        <w:t xml:space="preserve">1. Pierre Poilievre is off to a poorer start than his three predecessors in Quebec, with the Conservative party lagging far behind both the leading Liberals and the Bloc Québécois.</w:t>
      </w:r>
    </w:p>
    <w:p>
      <w:pPr>
        <w:jc w:val="both"/>
      </w:pPr>
      <w:r>
        <w:rPr/>
        <w:t xml:space="preserve">2. Poilievre ran a take-no-prisoners campaign against Jean Charest, which has compounded the long-standing disadvantage that attends his outsider status in Quebec.</w:t>
      </w:r>
    </w:p>
    <w:p>
      <w:pPr>
        <w:jc w:val="both"/>
      </w:pPr>
      <w:r>
        <w:rPr/>
        <w:t xml:space="preserve">3. The article suggests that Poilievre's over-the-top rhetoric may be acting as an antidote to public fatigue with Justin Trudeau, but it is not resonating well with Quebecers.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provides an analysis of Pierre Poilievre's leadership in Quebec and its implications for the Conservative party's electoral prospects in the province. The article is written from a neutral perspective, providing an objective assessment of Poilievre's leadership and its impact on the party's standing in Quebec. </w:t>
      </w:r>
    </w:p>
    <w:p>
      <w:pPr>
        <w:jc w:val="both"/>
      </w:pPr>
      <w:r>
        <w:rPr/>
        <w:t xml:space="preserve">The article does not appear to be biased or one-sided, as it presents both positive and negative aspects of Poilievre's leadership without taking sides. It also acknowledges that there are some positives to his approach, such as eliciting more admiration in the province had he beaten Jean Charest fair and square in debates. </w:t>
      </w:r>
    </w:p>
    <w:p>
      <w:pPr>
        <w:jc w:val="both"/>
      </w:pPr>
      <w:r>
        <w:rPr/>
        <w:t xml:space="preserve">The article does not make any unsupported claims or present any missing points of consideration; instead, it provides a comprehensive overview of Poilievre's leadership and its implications for the Conservative party in Quebec. It also explores counterarguments by noting that there is a thaw of sorts between Prime Minister Justin Trudeau and Premier François Legault, which could potentially cost Poilievre electorally productive relationships with the CAQ government if he attempts to rapprochement with provincial Conservative leader Éric Duhaime. </w:t>
      </w:r>
    </w:p>
    <w:p>
      <w:pPr>
        <w:jc w:val="both"/>
      </w:pPr>
      <w:r>
        <w:rPr/>
        <w:t xml:space="preserve">The article does not contain any promotional content or partiality; instead, it provides an unbiased assessment of Poilievre's leadership and its implications for the Conservative party in Quebec. Furthermore, possible risks are noted throughout the article, such as how his over-the-top rhetoric may be acting as an antidote to public fatigue with Trudeau but not resonating well with Quebecers. </w:t>
      </w:r>
    </w:p>
    <w:p>
      <w:pPr>
        <w:jc w:val="both"/>
      </w:pPr>
      <w:r>
        <w:rPr/>
        <w:t xml:space="preserve">In conclusion, this article appears to be trustworthy and reliable due to its neutral perspective and lack of bias or one-sided reporting. It provides a comprehensive overview of Pierre Poilievre's leadership and its implications for the Conservative party in Quebec without presenting either side unequally or making unsupported claims or omitting important points of consideration.</w:t>
      </w:r>
    </w:p>
    <w:p>
      <w:pPr>
        <w:pStyle w:val="Heading1"/>
      </w:pPr>
      <w:bookmarkStart w:id="5" w:name="_Toc5"/>
      <w:r>
        <w:t>Topics for further research:</w:t>
      </w:r>
      <w:bookmarkEnd w:id="5"/>
    </w:p>
    <w:p>
      <w:pPr>
        <w:spacing w:after="0"/>
        <w:numPr>
          <w:ilvl w:val="0"/>
          <w:numId w:val="2"/>
        </w:numPr>
      </w:pPr>
      <w:r>
        <w:rPr/>
        <w:t xml:space="preserve">Pierre Poilievre leadership style</w:t>
      </w:r>
    </w:p>
    <w:p>
      <w:pPr>
        <w:spacing w:after="0"/>
        <w:numPr>
          <w:ilvl w:val="0"/>
          <w:numId w:val="2"/>
        </w:numPr>
      </w:pPr>
      <w:r>
        <w:rPr/>
        <w:t xml:space="preserve">Conservative party electoral prospects in Quebec</w:t>
      </w:r>
    </w:p>
    <w:p>
      <w:pPr>
        <w:spacing w:after="0"/>
        <w:numPr>
          <w:ilvl w:val="0"/>
          <w:numId w:val="2"/>
        </w:numPr>
      </w:pPr>
      <w:r>
        <w:rPr/>
        <w:t xml:space="preserve">Impact of Pierre Poilievre on Conservative party in Quebec</w:t>
      </w:r>
    </w:p>
    <w:p>
      <w:pPr>
        <w:spacing w:after="0"/>
        <w:numPr>
          <w:ilvl w:val="0"/>
          <w:numId w:val="2"/>
        </w:numPr>
      </w:pPr>
      <w:r>
        <w:rPr/>
        <w:t xml:space="preserve">Justin Trudeau and François Legault relationship</w:t>
      </w:r>
    </w:p>
    <w:p>
      <w:pPr>
        <w:spacing w:after="0"/>
        <w:numPr>
          <w:ilvl w:val="0"/>
          <w:numId w:val="2"/>
        </w:numPr>
      </w:pPr>
      <w:r>
        <w:rPr/>
        <w:t xml:space="preserve">Éric Duhaime and Pierre Poilievre relationship</w:t>
      </w:r>
    </w:p>
    <w:p>
      <w:pPr>
        <w:numPr>
          <w:ilvl w:val="0"/>
          <w:numId w:val="2"/>
        </w:numPr>
      </w:pPr>
      <w:r>
        <w:rPr/>
        <w:t xml:space="preserve">Public fatigue with Trudeau in Quebec</w:t>
      </w:r>
    </w:p>
    <w:p>
      <w:pPr>
        <w:pStyle w:val="Heading1"/>
      </w:pPr>
      <w:bookmarkStart w:id="6" w:name="_Toc6"/>
      <w:r>
        <w:t>Report location:</w:t>
      </w:r>
      <w:bookmarkEnd w:id="6"/>
    </w:p>
    <w:p>
      <w:hyperlink r:id="rId8" w:history="1">
        <w:r>
          <w:rPr>
            <w:color w:val="2980b9"/>
            <w:u w:val="single"/>
          </w:rPr>
          <w:t xml:space="preserve">https://www.fullpicture.app/item/74f82d2d5db40fbc883272de0b87547d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D072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star.com/politics/political-opinion/2023/01/15/pierre-poilievre-is-unpopular-in-canadas-second-largest-province-and-so-are-his-policies.html" TargetMode="External"/><Relationship Id="rId8" Type="http://schemas.openxmlformats.org/officeDocument/2006/relationships/hyperlink" Target="https://www.fullpicture.app/item/74f82d2d5db40fbc883272de0b8754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2023-02-21T13:38:38+01:00</dcterms:created>
  <dcterms:modified xsi:type="dcterms:W3CDTF">2023-02-21T13:38:38+01:00</dcterms:modified>
</cp:coreProperties>
</file>

<file path=docProps/custom.xml><?xml version="1.0" encoding="utf-8"?>
<Properties xmlns="http://schemas.openxmlformats.org/officeDocument/2006/custom-properties" xmlns:vt="http://schemas.openxmlformats.org/officeDocument/2006/docPropsVTypes"/>
</file>