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 and TV Journalist Gail O’Neill Passes, Chloé Taps Chemena Kamali, And more news you missed – Of The Minute</w:t>
      </w:r>
      <w:br/>
      <w:hyperlink r:id="rId7" w:history="1">
        <w:r>
          <w:rPr>
            <w:color w:val="2980b9"/>
            <w:u w:val="single"/>
          </w:rPr>
          <w:t xml:space="preserve">https://models.com/oftheminute/?p=158838</w:t>
        </w:r>
      </w:hyperlink>
    </w:p>
    <w:p>
      <w:pPr>
        <w:pStyle w:val="Heading1"/>
      </w:pPr>
      <w:bookmarkStart w:id="2" w:name="_Toc2"/>
      <w:r>
        <w:t>Article summary:</w:t>
      </w:r>
      <w:bookmarkEnd w:id="2"/>
    </w:p>
    <w:p>
      <w:pPr>
        <w:jc w:val="both"/>
      </w:pPr>
      <w:r>
        <w:rPr/>
        <w:t xml:space="preserve">1. Il modello e giornalista televisivo Gail O'Neill è scomparso all'età di 61 anni. È stata una pioniera nell'aumentare la diversità nell'industria della moda negli anni '80 e '90 prima di passare a una carriera nel giornalismo.</w:t>
      </w:r>
    </w:p>
    <w:p>
      <w:pPr>
        <w:jc w:val="both"/>
      </w:pPr>
      <w:r>
        <w:rPr/>
        <w:t xml:space="preserve">2. Chloé ha scelto Chemena Kamali come suo prossimo direttore creativo. Kamali ha lavorato in precedenza per Saint Laurent, Lanvin e Chloé sotto Phoebe Philo e Clare Waight Keller.</w:t>
      </w:r>
    </w:p>
    <w:p>
      <w:pPr>
        <w:jc w:val="both"/>
      </w:pPr>
      <w:r>
        <w:rPr/>
        <w:t xml:space="preserve">3. H&amp;M ha annunciato una collaborazione con Rabanne, che includerà abbigliamento e articoli per la casa. La collezione sarà lanciata il 9 novembre sia nei negozi fisici che online.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in questione riporta diverse notizie riguardanti il mondo della moda, tra cui la scomparsa del modello e giornalista televisivo Gail O'Neill, la nomina di Chemena Kamali come direttore creativo di Chloé, l'annuncio della collaborazione tra H&amp;M e Rabanne e la presentazione della collezione pre-fall uomo di Louis Vuitton a Hong Kong.</w:t>
      </w:r>
    </w:p>
    <w:p>
      <w:pPr>
        <w:jc w:val="both"/>
      </w:pPr>
      <w:r>
        <w:rPr/>
        <w:t xml:space="preserve"/>
      </w:r>
    </w:p>
    <w:p>
      <w:pPr>
        <w:jc w:val="both"/>
      </w:pPr>
      <w:r>
        <w:rPr/>
        <w:t xml:space="preserve">Dal punto di vista dell'imparzialità, l'articolo sembra fornire informazioni obiettive sulle notizie riportate. Tuttavia, è importante notare che l'articolo non fornisce molte informazioni sulla carriera di Gail O'Neill come giornalista televisiva dopo aver abbandonato il mondo della moda. Questo potrebbe essere considerato un punto mancante da parte dell'autore.</w:t>
      </w:r>
    </w:p>
    <w:p>
      <w:pPr>
        <w:jc w:val="both"/>
      </w:pPr>
      <w:r>
        <w:rPr/>
        <w:t xml:space="preserve"/>
      </w:r>
    </w:p>
    <w:p>
      <w:pPr>
        <w:jc w:val="both"/>
      </w:pPr>
      <w:r>
        <w:rPr/>
        <w:t xml:space="preserve">Inoltre, l'articolo sembra concentrarsi principalmente sugli aspetti positivi delle notizie riportate, come le realizzazioni passate di Gail O'Neill nel campo della moda e la nomina di Chemena Kamali come direttore creativo di Chloé. Non vengono menzionati eventuali punti negativi o critiche nei confronti delle persone coinvolte o dei marchi citati. Questo potrebbe essere considerato un punto mancante in termini di equilibrio nell'informazione fornita.</w:t>
      </w:r>
    </w:p>
    <w:p>
      <w:pPr>
        <w:jc w:val="both"/>
      </w:pPr>
      <w:r>
        <w:rPr/>
        <w:t xml:space="preserve"/>
      </w:r>
    </w:p>
    <w:p>
      <w:pPr>
        <w:jc w:val="both"/>
      </w:pPr>
      <w:r>
        <w:rPr/>
        <w:t xml:space="preserve">Inoltre, l'articolo non fornisce fonti esterne per supportare le affermazioni fatte. Ad esempio, quando si parla delle copertine su Vogue e delle campagne pubblicitarie in cui ha partecipato Gail O'Neill, non vengono forniti link o citazioni per confermare tali informazioni. Questo potrebbe sollevare dubbi sulla veridicità delle affermazioni fatte.</w:t>
      </w:r>
    </w:p>
    <w:p>
      <w:pPr>
        <w:jc w:val="both"/>
      </w:pPr>
      <w:r>
        <w:rPr/>
        <w:t xml:space="preserve"/>
      </w:r>
    </w:p>
    <w:p>
      <w:pPr>
        <w:jc w:val="both"/>
      </w:pPr>
      <w:r>
        <w:rPr/>
        <w:t xml:space="preserve">Infine, l'articolo sembra contenere alcuni elementi promozionali, come la descrizione entusiasta della collaborazione tra H&amp;M e Rabanne e le dichiarazioni positive di Chemena Kamali riguardo al suo ruolo da direttore creativo di Chloé. Questo potrebbe far sorgere il sospetto che l'articolo sia influenzato da interessi commerciali o pubblicitari.</w:t>
      </w:r>
    </w:p>
    <w:p>
      <w:pPr>
        <w:jc w:val="both"/>
      </w:pPr>
      <w:r>
        <w:rPr/>
        <w:t xml:space="preserve"/>
      </w:r>
    </w:p>
    <w:p>
      <w:pPr>
        <w:jc w:val="both"/>
      </w:pPr>
      <w:r>
        <w:rPr/>
        <w:t xml:space="preserve">In conclusione, l'articolo fornisce informazioni sulle notizie riguardanti il mondo della moda, ma presenta alcune mancanze in termini di imparzialità, fonti esterne e equilibrio nell'informazione fornita. È importante prendere queste considerazioni in considerazione quando si valuta la credibilità dell'articolo e delle notizie riportate.</w:t>
      </w:r>
    </w:p>
    <w:p>
      <w:pPr>
        <w:pStyle w:val="Heading1"/>
      </w:pPr>
      <w:bookmarkStart w:id="5" w:name="_Toc5"/>
      <w:r>
        <w:t>Topics for further research:</w:t>
      </w:r>
      <w:bookmarkEnd w:id="5"/>
    </w:p>
    <w:p>
      <w:pPr>
        <w:spacing w:after="0"/>
        <w:numPr>
          <w:ilvl w:val="0"/>
          <w:numId w:val="2"/>
        </w:numPr>
      </w:pPr>
      <w:r>
        <w:rPr/>
        <w:t xml:space="preserve">Carriera di Gail O'Neill dopo aver abbandonato il mondo della moda come giornalista televisiva.
</w:t>
      </w:r>
    </w:p>
    <w:p>
      <w:pPr>
        <w:spacing w:after="0"/>
        <w:numPr>
          <w:ilvl w:val="0"/>
          <w:numId w:val="2"/>
        </w:numPr>
      </w:pPr>
      <w:r>
        <w:rPr/>
        <w:t xml:space="preserve">Critiche o punti negativi nei confronti delle persone coinvolte o dei marchi citati nell'articolo.
</w:t>
      </w:r>
    </w:p>
    <w:p>
      <w:pPr>
        <w:spacing w:after="0"/>
        <w:numPr>
          <w:ilvl w:val="0"/>
          <w:numId w:val="2"/>
        </w:numPr>
      </w:pPr>
      <w:r>
        <w:rPr/>
        <w:t xml:space="preserve">Copertine su Vogue e campagne pubblicitarie in cui ha partecipato Gail O'Neill.
</w:t>
      </w:r>
    </w:p>
    <w:p>
      <w:pPr>
        <w:spacing w:after="0"/>
        <w:numPr>
          <w:ilvl w:val="0"/>
          <w:numId w:val="2"/>
        </w:numPr>
      </w:pPr>
      <w:r>
        <w:rPr/>
        <w:t xml:space="preserve">Veridicità delle affermazioni fatte nell'articolo riguardo alle realizzazioni passate di Gail O'Neill nel campo della moda.
</w:t>
      </w:r>
    </w:p>
    <w:p>
      <w:pPr>
        <w:spacing w:after="0"/>
        <w:numPr>
          <w:ilvl w:val="0"/>
          <w:numId w:val="2"/>
        </w:numPr>
      </w:pPr>
      <w:r>
        <w:rPr/>
        <w:t xml:space="preserve">Interessi commerciali o pubblicitari che potrebbero influenzare l'articolo.
</w:t>
      </w:r>
    </w:p>
    <w:p>
      <w:pPr>
        <w:numPr>
          <w:ilvl w:val="0"/>
          <w:numId w:val="2"/>
        </w:numPr>
      </w:pPr>
      <w:r>
        <w:rPr/>
        <w:t xml:space="preserve">Altre fonti esterne che confermano le informazioni riportate nell'articolo.</w:t>
      </w:r>
    </w:p>
    <w:p>
      <w:pPr>
        <w:pStyle w:val="Heading1"/>
      </w:pPr>
      <w:bookmarkStart w:id="6" w:name="_Toc6"/>
      <w:r>
        <w:t>Report location:</w:t>
      </w:r>
      <w:bookmarkEnd w:id="6"/>
    </w:p>
    <w:p>
      <w:hyperlink r:id="rId8" w:history="1">
        <w:r>
          <w:rPr>
            <w:color w:val="2980b9"/>
            <w:u w:val="single"/>
          </w:rPr>
          <w:t xml:space="preserve">https://www.fullpicture.app/item/745844852da002fa8cc4830b323bbc1c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77F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dels.com/oftheminute/?p=158838" TargetMode="External"/><Relationship Id="rId8" Type="http://schemas.openxmlformats.org/officeDocument/2006/relationships/hyperlink" Target="https://www.fullpicture.app/item/745844852da002fa8cc4830b323bbc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2024-01-12T10:16:38+01:00</dcterms:created>
  <dcterms:modified xsi:type="dcterms:W3CDTF">2024-01-12T10:16:38+01:00</dcterms:modified>
</cp:coreProperties>
</file>

<file path=docProps/custom.xml><?xml version="1.0" encoding="utf-8"?>
<Properties xmlns="http://schemas.openxmlformats.org/officeDocument/2006/custom-properties" xmlns:vt="http://schemas.openxmlformats.org/officeDocument/2006/docPropsVTypes"/>
</file>