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中国农业造成的土壤退化：其程度、影响和对环境法改革的影响 |施普林格链接</w:t>
      </w:r>
      <w:br/>
      <w:hyperlink r:id="rId7" w:history="1">
        <w:r>
          <w:rPr>
            <w:color w:val="2980b9"/>
            <w:u w:val="single"/>
          </w:rPr>
          <w:t xml:space="preserve">https://link.springer.com/chapter/10.1007/978-3-319-68885-5_4</w:t>
        </w:r>
      </w:hyperlink>
    </w:p>
    <w:p>
      <w:pPr>
        <w:pStyle w:val="Heading1"/>
      </w:pPr>
      <w:bookmarkStart w:id="2" w:name="_Toc2"/>
      <w:r>
        <w:t>Article summary:</w:t>
      </w:r>
      <w:bookmarkEnd w:id="2"/>
    </w:p>
    <w:p>
      <w:pPr>
        <w:jc w:val="both"/>
      </w:pPr>
      <w:r>
        <w:rPr/>
        <w:t xml:space="preserve">1. 中国面临土壤退化问题，需要采取综合生态系统管理（IEM）方法来解决。</w:t>
      </w:r>
    </w:p>
    <w:p>
      <w:pPr>
        <w:jc w:val="both"/>
      </w:pPr>
      <w:r>
        <w:rPr/>
        <w:t xml:space="preserve">2. 环境法规制度需要改革以适应IEM方法，以控制土壤退化和实现可持续的土壤环境管理。</w:t>
      </w:r>
    </w:p>
    <w:p>
      <w:pPr>
        <w:jc w:val="both"/>
      </w:pPr>
      <w:r>
        <w:rPr/>
        <w:t xml:space="preserve">3. 土壤退化对中国的粮食安全、食品安全和人类健康产生影响。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该文章主要探讨了中国农业造成的土壤退化问题，以及环境法改革对于解决这一问题的影响。然而，该文章存在以下几个问题：</w:t>
      </w:r>
    </w:p>
    <w:p>
      <w:pPr>
        <w:jc w:val="both"/>
      </w:pPr>
      <w:r>
        <w:rPr/>
        <w:t xml:space="preserve"/>
      </w:r>
    </w:p>
    <w:p>
      <w:pPr>
        <w:jc w:val="both"/>
      </w:pPr>
      <w:r>
        <w:rPr/>
        <w:t xml:space="preserve">1. 偏见来源：该文章没有提供足够的数据和证据来支持其主张，而是依赖于作者的个人观点和偏见。例如，文章声称中国拥有世界上最严重和最广泛的土壤退化问题之一，但没有提供任何数据或比较其他国家的情况。</w:t>
      </w:r>
    </w:p>
    <w:p>
      <w:pPr>
        <w:jc w:val="both"/>
      </w:pPr>
      <w:r>
        <w:rPr/>
        <w:t xml:space="preserve"/>
      </w:r>
    </w:p>
    <w:p>
      <w:pPr>
        <w:jc w:val="both"/>
      </w:pPr>
      <w:r>
        <w:rPr/>
        <w:t xml:space="preserve">2. 片面报道：该文章只关注了土壤退化问题对环境和人类健康的影响，而忽略了农民生计和经济发展等方面的影响。这种片面报道可能会导致读者对于整个问题的理解不全面。</w:t>
      </w:r>
    </w:p>
    <w:p>
      <w:pPr>
        <w:jc w:val="both"/>
      </w:pPr>
      <w:r>
        <w:rPr/>
        <w:t xml:space="preserve"/>
      </w:r>
    </w:p>
    <w:p>
      <w:pPr>
        <w:jc w:val="both"/>
      </w:pPr>
      <w:r>
        <w:rPr/>
        <w:t xml:space="preserve">3. 缺失考虑点：该文章没有考虑到政策实施和执行方面存在的挑战。例如，在中国实施综合生态系统管理方法可能需要大量资源和技术支持，并需要克服政治、经济和社会障碍。</w:t>
      </w:r>
    </w:p>
    <w:p>
      <w:pPr>
        <w:jc w:val="both"/>
      </w:pPr>
      <w:r>
        <w:rPr/>
        <w:t xml:space="preserve"/>
      </w:r>
    </w:p>
    <w:p>
      <w:pPr>
        <w:jc w:val="both"/>
      </w:pPr>
      <w:r>
        <w:rPr/>
        <w:t xml:space="preserve">4. 主张缺失证据：该文章提出了综合生态系统管理方法作为解决土壤退化问题的途径，但没有提供足够的证据来支持其有效性或可行性。</w:t>
      </w:r>
    </w:p>
    <w:p>
      <w:pPr>
        <w:jc w:val="both"/>
      </w:pPr>
      <w:r>
        <w:rPr/>
        <w:t xml:space="preserve"/>
      </w:r>
    </w:p>
    <w:p>
      <w:pPr>
        <w:jc w:val="both"/>
      </w:pPr>
      <w:r>
        <w:rPr/>
        <w:t xml:space="preserve">5. 未探索反驳：该文章没有探讨可能存在的反驳观点或其他解决土壤退化问题的方法。这种未探索反驳可能会导致读者对于整个问题的理解不全面。</w:t>
      </w:r>
    </w:p>
    <w:p>
      <w:pPr>
        <w:jc w:val="both"/>
      </w:pPr>
      <w:r>
        <w:rPr/>
        <w:t xml:space="preserve"/>
      </w:r>
    </w:p>
    <w:p>
      <w:pPr>
        <w:jc w:val="both"/>
      </w:pPr>
      <w:r>
        <w:rPr/>
        <w:t xml:space="preserve">6. 宣传内容：该文章似乎试图宣传综合生态系统管理方法，并将其视为解决土壤退化问题的唯一途径。这种宣传内容可能会误导读者，使他们忽略其他可能存在的解决方案。</w:t>
      </w:r>
    </w:p>
    <w:p>
      <w:pPr>
        <w:jc w:val="both"/>
      </w:pPr>
      <w:r>
        <w:rPr/>
        <w:t xml:space="preserve"/>
      </w:r>
    </w:p>
    <w:p>
      <w:pPr>
        <w:jc w:val="both"/>
      </w:pPr>
      <w:r>
        <w:rPr/>
        <w:t xml:space="preserve">7. 偏袒：该文章似乎偏袒环境保护主张，而忽略了经济和社会发展等方面的考虑。这种偏袒可能会导致读者对于整个问题的理解不全面。</w:t>
      </w:r>
    </w:p>
    <w:p>
      <w:pPr>
        <w:jc w:val="both"/>
      </w:pPr>
      <w:r>
        <w:rPr/>
        <w:t xml:space="preserve"/>
      </w:r>
    </w:p>
    <w:p>
      <w:pPr>
        <w:jc w:val="both"/>
      </w:pPr>
      <w:r>
        <w:rPr/>
        <w:t xml:space="preserve">8. 风险注意不足：该文章没有充分考虑综合生态系统管理方法实施过程中可能存在的风险和挑战。这种风险注意不足可能会导致政策实施失败或产生负面影响。</w:t>
      </w:r>
    </w:p>
    <w:p>
      <w:pPr>
        <w:jc w:val="both"/>
      </w:pPr>
      <w:r>
        <w:rPr/>
        <w:t xml:space="preserve"/>
      </w:r>
    </w:p>
    <w:p>
      <w:pPr>
        <w:jc w:val="both"/>
      </w:pPr>
      <w:r>
        <w:rPr/>
        <w:t xml:space="preserve">总之，该文章存在多个问题，包括偏见来源、片面报道、缺失考虑点、主张缺失证据、未探索反驳、宣传内容、偏袒和风险注意不足等。因此，在阅读和引用该文章时需要谨慎，并结合其他来源进行综合分析。</w:t>
      </w:r>
    </w:p>
    <w:p>
      <w:pPr>
        <w:pStyle w:val="Heading1"/>
      </w:pPr>
      <w:bookmarkStart w:id="5" w:name="_Toc5"/>
      <w:r>
        <w:t>Topics for further research:</w:t>
      </w:r>
      <w:bookmarkEnd w:id="5"/>
    </w:p>
    <w:p>
      <w:pPr>
        <w:spacing w:after="0"/>
        <w:numPr>
          <w:ilvl w:val="0"/>
          <w:numId w:val="2"/>
        </w:numPr>
      </w:pPr>
      <w:r>
        <w:rPr/>
        <w:t xml:space="preserve">土壤退化问题的全球比较数据
</w:t>
      </w:r>
    </w:p>
    <w:p>
      <w:pPr>
        <w:spacing w:after="0"/>
        <w:numPr>
          <w:ilvl w:val="0"/>
          <w:numId w:val="2"/>
        </w:numPr>
      </w:pPr>
      <w:r>
        <w:rPr/>
        <w:t xml:space="preserve">农民生计和经济发展的影响
</w:t>
      </w:r>
    </w:p>
    <w:p>
      <w:pPr>
        <w:spacing w:after="0"/>
        <w:numPr>
          <w:ilvl w:val="0"/>
          <w:numId w:val="2"/>
        </w:numPr>
      </w:pPr>
      <w:r>
        <w:rPr/>
        <w:t xml:space="preserve">政策实施和执行方面的挑战
</w:t>
      </w:r>
    </w:p>
    <w:p>
      <w:pPr>
        <w:spacing w:after="0"/>
        <w:numPr>
          <w:ilvl w:val="0"/>
          <w:numId w:val="2"/>
        </w:numPr>
      </w:pPr>
      <w:r>
        <w:rPr/>
        <w:t xml:space="preserve">综合生态系统管理方法的有效性和可行性证据
</w:t>
      </w:r>
    </w:p>
    <w:p>
      <w:pPr>
        <w:spacing w:after="0"/>
        <w:numPr>
          <w:ilvl w:val="0"/>
          <w:numId w:val="2"/>
        </w:numPr>
      </w:pPr>
      <w:r>
        <w:rPr/>
        <w:t xml:space="preserve">其他解决土壤退化问题的方法和反驳观点
</w:t>
      </w:r>
    </w:p>
    <w:p>
      <w:pPr>
        <w:numPr>
          <w:ilvl w:val="0"/>
          <w:numId w:val="2"/>
        </w:numPr>
      </w:pPr>
      <w:r>
        <w:rPr/>
        <w:t xml:space="preserve">综合生态系统管理方法实施过程中的风险和挑战</w:t>
      </w:r>
    </w:p>
    <w:p>
      <w:pPr>
        <w:pStyle w:val="Heading1"/>
      </w:pPr>
      <w:bookmarkStart w:id="6" w:name="_Toc6"/>
      <w:r>
        <w:t>Report location:</w:t>
      </w:r>
      <w:bookmarkEnd w:id="6"/>
    </w:p>
    <w:p>
      <w:hyperlink r:id="rId8" w:history="1">
        <w:r>
          <w:rPr>
            <w:color w:val="2980b9"/>
            <w:u w:val="single"/>
          </w:rPr>
          <w:t xml:space="preserve">https://www.fullpicture.app/item/725eddc0048c0f64a59d812362f512db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4E0B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319-68885-5_4" TargetMode="External"/><Relationship Id="rId8" Type="http://schemas.openxmlformats.org/officeDocument/2006/relationships/hyperlink" Target="https://www.fullpicture.app/item/725eddc0048c0f64a59d812362f512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2023-12-29T11:09:24+01:00</dcterms:created>
  <dcterms:modified xsi:type="dcterms:W3CDTF">2023-12-29T11:09:24+01:00</dcterms:modified>
</cp:coreProperties>
</file>

<file path=docProps/custom.xml><?xml version="1.0" encoding="utf-8"?>
<Properties xmlns="http://schemas.openxmlformats.org/officeDocument/2006/custom-properties" xmlns:vt="http://schemas.openxmlformats.org/officeDocument/2006/docPropsVTypes"/>
</file>