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andrewlai61616/NPSR: Nominality Score Conditioned Time Series Anomaly Detection by Point/Sequential Reconstruction (NeurIPS 2023) https://arxiv.org/abs/2310.15416</w:t>
      </w:r>
      <w:br/>
      <w:hyperlink r:id="rId7" w:history="1">
        <w:r>
          <w:rPr>
            <w:color w:val="2980b9"/>
            <w:u w:val="single"/>
          </w:rPr>
          <w:t xml:space="preserve">https://github.com/andrewlai61616/NPSR</w:t>
        </w:r>
      </w:hyperlink>
    </w:p>
    <w:p>
      <w:pPr>
        <w:pStyle w:val="Heading1"/>
      </w:pPr>
      <w:bookmarkStart w:id="2" w:name="_Toc2"/>
      <w:r>
        <w:t>Article summary:</w:t>
      </w:r>
      <w:bookmarkEnd w:id="2"/>
    </w:p>
    <w:p>
      <w:pPr>
        <w:jc w:val="both"/>
      </w:pPr>
      <w:r>
        <w:rPr/>
        <w:t xml:space="preserve">1. NPSR是一种利用点和序列重建模型的算法，用于时间序列异常检测。点模型用于量化点异常，而序列模型则同时量化点和上下文异常。</w:t>
      </w:r>
    </w:p>
    <w:p>
      <w:pPr>
        <w:jc w:val="both"/>
      </w:pPr>
      <w:r>
        <w:rPr/>
        <w:t xml:space="preserve">2. 通过将观察到的时间点xt0表示为从名义时间点xt∗偏离的两阶段值，将重建误差与偏差（异常）联系起来，并引入了一个名义分数N(⋅)。</w:t>
      </w:r>
    </w:p>
    <w:p>
      <w:pPr>
        <w:jc w:val="both"/>
      </w:pPr>
      <w:r>
        <w:rPr/>
        <w:t xml:space="preserve">3. NPSR在7个数据集上对比了14个基线方法，使用最佳F1分数进行性能评估，并提供了安装指南和数据集下载链接。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这篇文章介绍了一种名为NPSR的算法，用于时间序列异常检测。然而，在对其进行批判性分析时，我们可以指出以下几点问题：</w:t>
      </w:r>
    </w:p>
    <w:p>
      <w:pPr>
        <w:jc w:val="both"/>
      </w:pPr>
      <w:r>
        <w:rPr/>
        <w:t xml:space="preserve"/>
      </w:r>
    </w:p>
    <w:p>
      <w:pPr>
        <w:jc w:val="both"/>
      </w:pPr>
      <w:r>
        <w:rPr/>
        <w:t xml:space="preserve">1. 潜在偏见及其来源：文章没有提及作者可能存在的潜在偏见或利益冲突。这可能导致读者对研究结果的客观性产生质疑。</w:t>
      </w:r>
    </w:p>
    <w:p>
      <w:pPr>
        <w:jc w:val="both"/>
      </w:pPr>
      <w:r>
        <w:rPr/>
        <w:t xml:space="preserve"/>
      </w:r>
    </w:p>
    <w:p>
      <w:pPr>
        <w:jc w:val="both"/>
      </w:pPr>
      <w:r>
        <w:rPr/>
        <w:t xml:space="preserve">2. 片面报道：文章只提到了NPSR算法的优点和性能评估结果，但并未深入讨论其局限性或失败案例。这种片面报道可能会误导读者对该算法的实际效果产生错误认识。</w:t>
      </w:r>
    </w:p>
    <w:p>
      <w:pPr>
        <w:jc w:val="both"/>
      </w:pPr>
      <w:r>
        <w:rPr/>
        <w:t xml:space="preserve"/>
      </w:r>
    </w:p>
    <w:p>
      <w:pPr>
        <w:jc w:val="both"/>
      </w:pPr>
      <w:r>
        <w:rPr/>
        <w:t xml:space="preserve">3. 无根据的主张：文章声称A^(⋅)在某些条件下理论上优于A(⋅)，但并未提供足够的证据或实验证明支持这一主张。缺乏实验证据可能使得该主张缺乏说服力。</w:t>
      </w:r>
    </w:p>
    <w:p>
      <w:pPr>
        <w:jc w:val="both"/>
      </w:pPr>
      <w:r>
        <w:rPr/>
        <w:t xml:space="preserve"/>
      </w:r>
    </w:p>
    <w:p>
      <w:pPr>
        <w:jc w:val="both"/>
      </w:pPr>
      <w:r>
        <w:rPr/>
        <w:t xml:space="preserve">4. 缺失的考虑点：文章没有讨论NPSR算法可能面临的风险或局限性，如过拟合、数据偏差等问题。这种缺失可能使得读者对该算法的全面性和可靠性产生疑虑。</w:t>
      </w:r>
    </w:p>
    <w:p>
      <w:pPr>
        <w:jc w:val="both"/>
      </w:pPr>
      <w:r>
        <w:rPr/>
        <w:t xml:space="preserve"/>
      </w:r>
    </w:p>
    <w:p>
      <w:pPr>
        <w:jc w:val="both"/>
      </w:pPr>
      <w:r>
        <w:rPr/>
        <w:t xml:space="preserve">5. 所提出主张的缺失证据：文章提到了NPSR算法相对于其他基线方法的表现优势，但并未详细说明具体数据集上的比较结果或统计显著性检验结果。缺乏具体数据支撑使得这些主张缺乏可信度。</w:t>
      </w:r>
    </w:p>
    <w:p>
      <w:pPr>
        <w:jc w:val="both"/>
      </w:pPr>
      <w:r>
        <w:rPr/>
        <w:t xml:space="preserve"/>
      </w:r>
    </w:p>
    <w:p>
      <w:pPr>
        <w:jc w:val="both"/>
      </w:pPr>
      <w:r>
        <w:rPr/>
        <w:t xml:space="preserve">6. 未探索的反驳：文章没有探讨其他学术界对于类似时间序列异常检测算法所提出批评或反驳意见。通过探讨不同观点和争议，可以使得读者更全面地理解该领域内各种观点。</w:t>
      </w:r>
    </w:p>
    <w:p>
      <w:pPr>
        <w:jc w:val="both"/>
      </w:pPr>
      <w:r>
        <w:rPr/>
        <w:t xml:space="preserve"/>
      </w:r>
    </w:p>
    <w:p>
      <w:pPr>
        <w:jc w:val="both"/>
      </w:pPr>
      <w:r>
        <w:rPr/>
        <w:t xml:space="preserve">7. 宣传内容、偏袒：文章中存在大量关于NPSR算法优势和性能表现的宣传内容，但却忽略了可能存在的缺陷或挑战。这种宣传倾向可能会影响读者对该算法真实价值的认知。</w:t>
      </w:r>
    </w:p>
    <w:p>
      <w:pPr>
        <w:jc w:val="both"/>
      </w:pPr>
      <w:r>
        <w:rPr/>
        <w:t xml:space="preserve"/>
      </w:r>
    </w:p>
    <w:p>
      <w:pPr>
        <w:jc w:val="both"/>
      </w:pPr>
      <w:r>
        <w:rPr/>
        <w:t xml:space="preserve">总体而言，这篇文章在介绍NPSR算法时存在一定程度上的片面性和宣传倾向，缺乏全面客观地呈现该算法及其应用场景。为了更好地评估该算法的有效性和可靠性，需要进一步深入研究其潜在局限性，并提供更多实证数据支持其结论。</w:t>
      </w:r>
    </w:p>
    <w:p>
      <w:pPr>
        <w:pStyle w:val="Heading1"/>
      </w:pPr>
      <w:bookmarkStart w:id="5" w:name="_Toc5"/>
      <w:r>
        <w:t>Topics for further research:</w:t>
      </w:r>
      <w:bookmarkEnd w:id="5"/>
    </w:p>
    <w:p>
      <w:pPr>
        <w:spacing w:after="0"/>
        <w:numPr>
          <w:ilvl w:val="0"/>
          <w:numId w:val="2"/>
        </w:numPr>
      </w:pPr>
      <w:r>
        <w:rPr/>
        <w:t xml:space="preserve">潜在偏见及利益冲突
</w:t>
      </w:r>
    </w:p>
    <w:p>
      <w:pPr>
        <w:spacing w:after="0"/>
        <w:numPr>
          <w:ilvl w:val="0"/>
          <w:numId w:val="2"/>
        </w:numPr>
      </w:pPr>
      <w:r>
        <w:rPr/>
        <w:t xml:space="preserve">NPSR算法的局限性和失败案例
</w:t>
      </w:r>
    </w:p>
    <w:p>
      <w:pPr>
        <w:spacing w:after="0"/>
        <w:numPr>
          <w:ilvl w:val="0"/>
          <w:numId w:val="2"/>
        </w:numPr>
      </w:pPr>
      <w:r>
        <w:rPr/>
        <w:t xml:space="preserve">A^(⋅)相对于A(⋅)的理论优势证据
</w:t>
      </w:r>
    </w:p>
    <w:p>
      <w:pPr>
        <w:spacing w:after="0"/>
        <w:numPr>
          <w:ilvl w:val="0"/>
          <w:numId w:val="2"/>
        </w:numPr>
      </w:pPr>
      <w:r>
        <w:rPr/>
        <w:t xml:space="preserve">NPSR算法可能面临的风险和局限性
</w:t>
      </w:r>
    </w:p>
    <w:p>
      <w:pPr>
        <w:spacing w:after="0"/>
        <w:numPr>
          <w:ilvl w:val="0"/>
          <w:numId w:val="2"/>
        </w:numPr>
      </w:pPr>
      <w:r>
        <w:rPr/>
        <w:t xml:space="preserve">NPSR算法与其他基线方法的比较结果
</w:t>
      </w:r>
    </w:p>
    <w:p>
      <w:pPr>
        <w:numPr>
          <w:ilvl w:val="0"/>
          <w:numId w:val="2"/>
        </w:numPr>
      </w:pPr>
      <w:r>
        <w:rPr/>
        <w:t xml:space="preserve">学术界对时间序列异常检测算法的批评和反驳意见</w:t>
      </w:r>
    </w:p>
    <w:p>
      <w:pPr>
        <w:pStyle w:val="Heading1"/>
      </w:pPr>
      <w:bookmarkStart w:id="6" w:name="_Toc6"/>
      <w:r>
        <w:t>Report location:</w:t>
      </w:r>
      <w:bookmarkEnd w:id="6"/>
    </w:p>
    <w:p>
      <w:hyperlink r:id="rId8" w:history="1">
        <w:r>
          <w:rPr>
            <w:color w:val="2980b9"/>
            <w:u w:val="single"/>
          </w:rPr>
          <w:t xml:space="preserve">https://www.fullpicture.app/item/723b46547d5e9fbd050ddc6d5fec44d5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387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andrewlai61616/NPSR" TargetMode="External"/><Relationship Id="rId8" Type="http://schemas.openxmlformats.org/officeDocument/2006/relationships/hyperlink" Target="https://www.fullpicture.app/item/723b46547d5e9fbd050ddc6d5fec44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2024-07-08T07:32:56+02:00</dcterms:created>
  <dcterms:modified xsi:type="dcterms:W3CDTF">2024-07-08T07:32:56+02:00</dcterms:modified>
</cp:coreProperties>
</file>

<file path=docProps/custom.xml><?xml version="1.0" encoding="utf-8"?>
<Properties xmlns="http://schemas.openxmlformats.org/officeDocument/2006/custom-properties" xmlns:vt="http://schemas.openxmlformats.org/officeDocument/2006/docPropsVTypes"/>
</file>