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Meinung: Balkonkraftwerke bis 3 kWp – das fehlt der Energiewende | heise online</w:t>
      </w:r>
      <w:br/>
      <w:hyperlink r:id="rId7" w:history="1">
        <w:r>
          <w:rPr>
            <w:color w:val="2980b9"/>
            <w:u w:val="single"/>
          </w:rPr>
          <w:t xml:space="preserve">https://www.heise.de/meinung/Kommentar-Wir-brauchen-groessere-Balkonkraftwerke-800-Watt-genuegen-nicht-7540840.html</w:t>
        </w:r>
      </w:hyperlink>
    </w:p>
    <w:p>
      <w:pPr>
        <w:pStyle w:val="Heading1"/>
      </w:pPr>
      <w:bookmarkStart w:id="2" w:name="_Toc2"/>
      <w:r>
        <w:t>Article summary:</w:t>
      </w:r>
      <w:bookmarkEnd w:id="2"/>
    </w:p>
    <w:p>
      <w:pPr>
        <w:jc w:val="both"/>
      </w:pPr>
      <w:r>
        <w:rPr/>
        <w:t xml:space="preserve">1. Balkonkraftwerke bis 600 Watt sind einfach zu installieren und beliebt, aber für den Bedarf an Elektrifizierung bei Heizung, Warmwasser, E-Autos und Klimaanlagen oft zu wenig.</w:t>
      </w:r>
    </w:p>
    <w:p>
      <w:pPr>
        <w:jc w:val="both"/>
      </w:pPr>
      <w:r>
        <w:rPr/>
        <w:t xml:space="preserve">2. Größere Kleinanlagen im einstelligen Kilowattbereich sind komplexer in der Installation und Anmeldung beim Netzbetreiber, was viele PV-Heimwerker abschreckt.</w:t>
      </w:r>
    </w:p>
    <w:p>
      <w:pPr>
        <w:jc w:val="both"/>
      </w:pPr>
      <w:r>
        <w:rPr/>
        <w:t xml:space="preserve">3. Eine erweiterte vereinfachte Anmeldung bis 3 Kilowatt könnte den Bau kleiner Photovoltaikanlagen erleichtern und die Energiewende fördern, wenn elektrische Sicherheitsstandards eingehalten werden.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"Meinung: Balkonkraftwerke bis 3 kWp – das fehlt der Energiewende" auf heise online beschäftigt sich mit den Hürden, die der Bau kleiner Photovoltaikanlagen bis 3 Kilowatt in Deutschland erschweren. Der Autor Andrijan Möcker plädiert dafür, dass eine erweiterte vereinfachte Anmeldung bis 3 Kilowatt den Anstoß für eine neue Welle kleiner Photovoltaikanlagen geben könnte, die nicht nur leicht zu installieren, sondern auch wirtschaftlich interessant für viele sind.</w:t>
      </w:r>
    </w:p>
    <w:p>
      <w:pPr>
        <w:jc w:val="both"/>
      </w:pPr>
      <w:r>
        <w:rPr/>
        <w:t xml:space="preserve"/>
      </w:r>
    </w:p>
    <w:p>
      <w:pPr>
        <w:jc w:val="both"/>
      </w:pPr>
      <w:r>
        <w:rPr/>
        <w:t xml:space="preserve">Insgesamt ist der Artikel gut recherchiert und gibt einen guten Überblick über die aktuellen Herausforderungen beim Bau von kleinen PV-Anlagen. Der Autor zeigt auf, dass die hohen Kosten und der lästige Papierkram dazu führen, dass kleine Flächen für Photovoltaik über 600 Watt unattraktiv sind. Auch die Tatsache, dass es kaum PV-Fachbetriebe gibt, die einen Eigenbau dokumentieren und anmelden können, wird kritisch beleuchtet.</w:t>
      </w:r>
    </w:p>
    <w:p>
      <w:pPr>
        <w:jc w:val="both"/>
      </w:pPr>
      <w:r>
        <w:rPr/>
        <w:t xml:space="preserve"/>
      </w:r>
    </w:p>
    <w:p>
      <w:pPr>
        <w:jc w:val="both"/>
      </w:pPr>
      <w:r>
        <w:rPr/>
        <w:t xml:space="preserve">Allerdings gibt es auch einige Schwächen im Artikel. So werden mögliche Risiken bei der Installation von PV-Anlagen nicht ausreichend thematisiert. Zudem wird nicht erwähnt, dass es bei einer Erweiterung der vereinfachten Anmeldung bis 3 Kilowatt auch zu einer Überlastung des Stromnetzes kommen kann.</w:t>
      </w:r>
    </w:p>
    <w:p>
      <w:pPr>
        <w:jc w:val="both"/>
      </w:pPr>
      <w:r>
        <w:rPr/>
        <w:t xml:space="preserve"/>
      </w:r>
    </w:p>
    <w:p>
      <w:pPr>
        <w:jc w:val="both"/>
      </w:pPr>
      <w:r>
        <w:rPr/>
        <w:t xml:space="preserve">Ein weiterer Kritikpunkt ist die einseitige Berichterstattung. Der Autor plädiert ausschließlich für eine Erweiterung der vereinfachten Anmeldung bis 3 Kilowatt und geht nicht auf mögliche Gegenargumente ein. Auch Werbeinhalte werden nicht ausreichend gekennzeichnet.</w:t>
      </w:r>
    </w:p>
    <w:p>
      <w:pPr>
        <w:jc w:val="both"/>
      </w:pPr>
      <w:r>
        <w:rPr/>
        <w:t xml:space="preserve"/>
      </w:r>
    </w:p>
    <w:p>
      <w:pPr>
        <w:jc w:val="both"/>
      </w:pPr>
      <w:r>
        <w:rPr/>
        <w:t xml:space="preserve">Insgesamt lässt sich sagen, dass der Artikel zwar wichtige Aspekte beim Bau von kleinen PV-Anlagen beleuchtet, jedoch auch einige Schwächen aufweist und eine einseitige Berichterstattung enthält. Eine ausgewogenere Darstellung wäre wünschenswert gewesen.</w:t>
      </w:r>
    </w:p>
    <w:p>
      <w:pPr>
        <w:pStyle w:val="Heading1"/>
      </w:pPr>
      <w:bookmarkStart w:id="5" w:name="_Toc5"/>
      <w:r>
        <w:t>Topics for further research:</w:t>
      </w:r>
      <w:bookmarkEnd w:id="5"/>
    </w:p>
    <w:p>
      <w:pPr>
        <w:spacing w:after="0"/>
        <w:numPr>
          <w:ilvl w:val="0"/>
          <w:numId w:val="2"/>
        </w:numPr>
      </w:pPr>
      <w:r>
        <w:rPr/>
        <w:t xml:space="preserve">Risiken bei der Installation von Photovoltaikanlagen
</w:t>
      </w:r>
    </w:p>
    <w:p>
      <w:pPr>
        <w:spacing w:after="0"/>
        <w:numPr>
          <w:ilvl w:val="0"/>
          <w:numId w:val="2"/>
        </w:numPr>
      </w:pPr>
      <w:r>
        <w:rPr/>
        <w:t xml:space="preserve">Auswirkungen von kleinen PV-Anlagen auf das Stromnetz
</w:t>
      </w:r>
    </w:p>
    <w:p>
      <w:pPr>
        <w:spacing w:after="0"/>
        <w:numPr>
          <w:ilvl w:val="0"/>
          <w:numId w:val="2"/>
        </w:numPr>
      </w:pPr>
      <w:r>
        <w:rPr/>
        <w:t xml:space="preserve">Alternativen zur vereinfachten Anmeldung von PV-Anlagen bis 3 kWp
</w:t>
      </w:r>
    </w:p>
    <w:p>
      <w:pPr>
        <w:spacing w:after="0"/>
        <w:numPr>
          <w:ilvl w:val="0"/>
          <w:numId w:val="2"/>
        </w:numPr>
      </w:pPr>
      <w:r>
        <w:rPr/>
        <w:t xml:space="preserve">Vor- und Nachteile von Eigenbau von PV-Anlagen
</w:t>
      </w:r>
    </w:p>
    <w:p>
      <w:pPr>
        <w:spacing w:after="0"/>
        <w:numPr>
          <w:ilvl w:val="0"/>
          <w:numId w:val="2"/>
        </w:numPr>
      </w:pPr>
      <w:r>
        <w:rPr/>
        <w:t xml:space="preserve">Erfahrungen von Verbrauchern mit kleinen PV-Anlagen
</w:t>
      </w:r>
    </w:p>
    <w:p>
      <w:pPr>
        <w:numPr>
          <w:ilvl w:val="0"/>
          <w:numId w:val="2"/>
        </w:numPr>
      </w:pPr>
      <w:r>
        <w:rPr/>
        <w:t xml:space="preserve">Regulierung von PV-Anlagen in anderen Ländern im Vergleich zu Deutschland</w:t>
      </w:r>
    </w:p>
    <w:p>
      <w:pPr>
        <w:pStyle w:val="Heading1"/>
      </w:pPr>
      <w:bookmarkStart w:id="6" w:name="_Toc6"/>
      <w:r>
        <w:t>Report location:</w:t>
      </w:r>
      <w:bookmarkEnd w:id="6"/>
    </w:p>
    <w:p>
      <w:hyperlink r:id="rId8" w:history="1">
        <w:r>
          <w:rPr>
            <w:color w:val="2980b9"/>
            <w:u w:val="single"/>
          </w:rPr>
          <w:t xml:space="preserve">https://www.fullpicture.app/item/70d9005faf90dd48d99adee2c122185c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64A6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ise.de/meinung/Kommentar-Wir-brauchen-groessere-Balkonkraftwerke-800-Watt-genuegen-nicht-7540840.html" TargetMode="External"/><Relationship Id="rId8" Type="http://schemas.openxmlformats.org/officeDocument/2006/relationships/hyperlink" Target="https://www.fullpicture.app/item/70d9005faf90dd48d99adee2c12218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2023-12-15T10:05:11+01:00</dcterms:created>
  <dcterms:modified xsi:type="dcterms:W3CDTF">2023-12-15T10:05:11+01:00</dcterms:modified>
</cp:coreProperties>
</file>

<file path=docProps/custom.xml><?xml version="1.0" encoding="utf-8"?>
<Properties xmlns="http://schemas.openxmlformats.org/officeDocument/2006/custom-properties" xmlns:vt="http://schemas.openxmlformats.org/officeDocument/2006/docPropsVTypes"/>
</file>