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Czy samochody elektryczne są ekologiczne? – Nauka To Lubię</w:t>
      </w:r>
      <w:br/>
      <w:hyperlink r:id="rId7" w:history="1">
        <w:r>
          <w:rPr>
            <w:color w:val="2980b9"/>
            <w:u w:val="single"/>
          </w:rPr>
          <w:t xml:space="preserve">https://naukatolubie.pl/samochody-elektryczne/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Samochody elektryczne mają wiele zalet, takich jak zerowa emisja zanieczyszczeń i mniejszy hałas w porównaniu do samochodów spalinowych.</w:t>
      </w:r>
    </w:p>
    <w:p>
      <w:pPr>
        <w:jc w:val="both"/>
      </w:pPr>
      <w:r>
        <w:rPr/>
        <w:t xml:space="preserve">2. Wadą samochodów elektrycznych jest proces produkcji energii, który w Polsce opiera się głównie na spalaniu paliw kopalnych.</w:t>
      </w:r>
    </w:p>
    <w:p>
      <w:pPr>
        <w:jc w:val="both"/>
      </w:pPr>
      <w:r>
        <w:rPr/>
        <w:t xml:space="preserve">3. Inne wyzwania związane z samochodami elektrycznymi to ograniczony zasięg i długi czas ładowania baterii, wysoka cena akumulatorów oraz brak odpowiedniej infrastruktury ładowania.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Artykuł "Czy samochody elektryczne są ekologiczne?" prezentuje pewne informacje na temat samochodów elektrycznych, ale zawiera również kilka uprzedzeń i niepopartych twierdzeń.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Pierwszym problemem jest brak równowagi w przedstawianiu argumentów. Autor skupia się głównie na zaletach samochodów elektrycznych, takich jak zerowa emisja zanieczyszczeń i mniejszy hałas, podczas gdy wady są tylko pobieżnie omawiane. Brakujące punkty do rozważenia obejmują ograniczony zasięg i długi czas ładowania baterii akumulatorów, wysoką cenę akumulatorów oraz brak odpowiedniej infrastruktury ładowania. Te czynniki mają istotny wpływ na wygodę użytkowania samochodów elektrycznych i powinny być uwzględnione w analizie.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Kolejnym problemem jest jednostronne przedstawienie kwestii ekologicznych. Autor koncentruje się głównie na emisji podczas spalania paliw kopalnych, pomijając inne aspekty środowiskowe związane z produkcją energii elektrycznej. W Polsce większość energii jest wytwarzana w oparciu o spalanie paliw kopalnych, co prowadzi do emisji gazów cieplarnianych i innych zanieczyszczeń atmosferycznych. To powinno być uwzględnione przy ocenie ekologiczności samochodów elektrycznych.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Artykuł również nie przedstawia żadnych dowodów na twierdzenia dotyczące mniejszej awaryjności i niższych kosztów eksploatacji samochodów elektrycznych w porównaniu do samochodów spalinowych. Brakujące dowody na te twierdzenia osłabiają wiarygodność artykułu.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Dodatkowo, autor nie wspomina o kontrargumentach lub możliwych zagrożeniach związanych z samochodami elektrycznymi. Na przykład, istnieje obawa dotycząca wydobycia surowców potrzebnych do produkcji baterii akumulatorów, takich jak lit i kobalt, które są często pozyskiwane w sposób szkodliwy dla środowiska i z udziałem pracy dzieci.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Wreszcie, artykuł zawiera pewne treści promocyjne, które mogą sugerować stronniczość. Autor podkreśla zalety samochodów elektrycznych, takie jak zerowa emisja zanieczyszczeń i niższe koszty eksploatacji, bez dostarczenia pełnego obrazu ich wpływu na środowisko i inne aspekty użytkowania.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Podsumowując, artykuł "Czy samochody elektryczne są ekologiczne?" prezentuje pewne informacje na temat samochodów elektrycznych, ale zawiera również uprzedzenia, jednostronne doniesienia i brakujące punkty do rozważenia. Czytelnik powinien być świadomy tych ograniczeń i poszukać innych źródeł informacji, aby uzyskać pełniejszy obraz ekologiczności samochodów elektrycznych.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Ograniczony zasięg samochodów elektrycznych
</w:t>
      </w:r>
    </w:p>
    <w:p>
      <w:pPr>
        <w:spacing w:after="0"/>
        <w:numPr>
          <w:ilvl w:val="0"/>
          <w:numId w:val="2"/>
        </w:numPr>
      </w:pPr>
      <w:r>
        <w:rPr/>
        <w:t xml:space="preserve">Długi czas ładowania baterii akumulatorów
</w:t>
      </w:r>
    </w:p>
    <w:p>
      <w:pPr>
        <w:spacing w:after="0"/>
        <w:numPr>
          <w:ilvl w:val="0"/>
          <w:numId w:val="2"/>
        </w:numPr>
      </w:pPr>
      <w:r>
        <w:rPr/>
        <w:t xml:space="preserve">Wysoka cena akumulatorów samochodowych
</w:t>
      </w:r>
    </w:p>
    <w:p>
      <w:pPr>
        <w:spacing w:after="0"/>
        <w:numPr>
          <w:ilvl w:val="0"/>
          <w:numId w:val="2"/>
        </w:numPr>
      </w:pPr>
      <w:r>
        <w:rPr/>
        <w:t xml:space="preserve">Brak odpowiedniej infrastruktury ładowania samochodów elektrycznych
</w:t>
      </w:r>
    </w:p>
    <w:p>
      <w:pPr>
        <w:spacing w:after="0"/>
        <w:numPr>
          <w:ilvl w:val="0"/>
          <w:numId w:val="2"/>
        </w:numPr>
      </w:pPr>
      <w:r>
        <w:rPr/>
        <w:t xml:space="preserve">Emisja gazów cieplarnianych związana z produkcją energii elektrycznej w Polsce
</w:t>
      </w:r>
    </w:p>
    <w:p>
      <w:pPr>
        <w:numPr>
          <w:ilvl w:val="0"/>
          <w:numId w:val="2"/>
        </w:numPr>
      </w:pPr>
      <w:r>
        <w:rPr/>
        <w:t xml:space="preserve">Zagrożenia związane z wydobyciem surowców do produkcji baterii akumulatorów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https://www.fullpicture.app/item/6e1bd659b7b99dba9a162fa71dbf6a6d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F25F1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ukatolubie.pl/samochody-elektryczne/" TargetMode="External"/><Relationship Id="rId8" Type="http://schemas.openxmlformats.org/officeDocument/2006/relationships/hyperlink" Target="https://www.fullpicture.app/item/6e1bd659b7b99dba9a162fa71dbf6a6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2024-04-16T07:13:37+02:00</dcterms:created>
  <dcterms:modified xsi:type="dcterms:W3CDTF">2024-04-16T07:13:37+02:00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