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Crimes of the Future, Explained: Dissecting David Cronenberg's New Movie</w:t>
      </w:r>
      <w:br/>
      <w:hyperlink r:id="rId7" w:history="1">
        <w:r>
          <w:rPr>
            <w:color w:val="2980b9"/>
            <w:u w:val="single"/>
          </w:rPr>
          <w:t xml:space="preserve">https://movieweb.com/crimes-of-the-future-explained-david-cronenberg/</w:t>
        </w:r>
      </w:hyperlink>
    </w:p>
    <w:p>
      <w:pPr>
        <w:pStyle w:val="Heading1"/>
      </w:pPr>
      <w:bookmarkStart w:id="2" w:name="_Toc2"/>
      <w:r>
        <w:t>Article summary:</w:t>
      </w:r>
      <w:bookmarkEnd w:id="2"/>
    </w:p>
    <w:p>
      <w:pPr>
        <w:jc w:val="both"/>
      </w:pPr>
      <w:r>
        <w:rPr/>
        <w:t xml:space="preserve">1. Crimes of the Future is a film about the evolution of the body, exploring the idea of humans growing strange organs at an exponential rate in a period of human evolution where pain and vulnerability to infection has decreased.</w:t>
      </w:r>
    </w:p>
    <w:p>
      <w:pPr>
        <w:jc w:val="both"/>
      </w:pPr>
      <w:r>
        <w:rPr/>
        <w:t xml:space="preserve">2. The film also explores the relationship between technology and biology, with technology being seen as an extension of biology that affects human biology almost symbiotically.</w:t>
      </w:r>
    </w:p>
    <w:p>
      <w:pPr>
        <w:jc w:val="both"/>
      </w:pPr>
      <w:r>
        <w:rPr/>
        <w:t xml:space="preserve">3. Crimes of the Future is also about ecological and climate collapse, depicting a world where humanity has managed to outlive its own destruction through evolving to eat plastic.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analysis of David Cronenberg's new film, Crimes of the Future. It explores the themes of the film, including the evolution of the body, technology, ecological and climate collapse, and art. The author argues that the film is an unsettling masterpiece that may not be easily understood by all viewers.</w:t>
      </w:r>
    </w:p>
    <w:p>
      <w:pPr>
        <w:jc w:val="both"/>
      </w:pPr>
      <w:r>
        <w:rPr/>
        <w:t xml:space="preserve"/>
      </w:r>
    </w:p>
    <w:p>
      <w:pPr>
        <w:jc w:val="both"/>
      </w:pPr>
      <w:r>
        <w:rPr/>
        <w:t xml:space="preserve">The article does a good job of dissecting the various themes in Crimes of the Future and providing insights into what Cronenberg may be trying to convey through his work. However, there are some potential biases in the article that should be noted.</w:t>
      </w:r>
    </w:p>
    <w:p>
      <w:pPr>
        <w:jc w:val="both"/>
      </w:pPr>
      <w:r>
        <w:rPr/>
        <w:t xml:space="preserve"/>
      </w:r>
    </w:p>
    <w:p>
      <w:pPr>
        <w:jc w:val="both"/>
      </w:pPr>
      <w:r>
        <w:rPr/>
        <w:t xml:space="preserve">For example, the author seems to have a strong admiration for Cronenberg's work and refers to his fans as "Cronenbergers." This could suggest that the author is biased towards liking Crimes of the Future and may not be as critical as they should be.</w:t>
      </w:r>
    </w:p>
    <w:p>
      <w:pPr>
        <w:jc w:val="both"/>
      </w:pPr>
      <w:r>
        <w:rPr/>
        <w:t xml:space="preserve"/>
      </w:r>
    </w:p>
    <w:p>
      <w:pPr>
        <w:jc w:val="both"/>
      </w:pPr>
      <w:r>
        <w:rPr/>
        <w:t xml:space="preserve">Additionally, while the article does explore some counterarguments (such as those who find the film too gruesome or odd), it doesn't provide much evidence to support its claims about plastic consumption or ecological collapse. While these are certainly important issues facing our planet today, more evidence could have been provided to back up these claims.</w:t>
      </w:r>
    </w:p>
    <w:p>
      <w:pPr>
        <w:jc w:val="both"/>
      </w:pPr>
      <w:r>
        <w:rPr/>
        <w:t xml:space="preserve"/>
      </w:r>
    </w:p>
    <w:p>
      <w:pPr>
        <w:jc w:val="both"/>
      </w:pPr>
      <w:r>
        <w:rPr/>
        <w:t xml:space="preserve">Overall, while there are some potential biases and missing evidence in this article, it still provides a thoughtful analysis of Crimes of the Future and offers insights into what Cronenberg may be trying to say through his work.</w:t>
      </w:r>
    </w:p>
    <w:p>
      <w:pPr>
        <w:pStyle w:val="Heading1"/>
      </w:pPr>
      <w:bookmarkStart w:id="5" w:name="_Toc5"/>
      <w:r>
        <w:t>Topics for further research:</w:t>
      </w:r>
      <w:bookmarkEnd w:id="5"/>
    </w:p>
    <w:p>
      <w:pPr>
        <w:spacing w:after="0"/>
        <w:numPr>
          <w:ilvl w:val="0"/>
          <w:numId w:val="2"/>
        </w:numPr>
      </w:pPr>
      <w:r>
        <w:rPr/>
        <w:t xml:space="preserve">Plastic consumption statistics and environmental impact
</w:t>
      </w:r>
    </w:p>
    <w:p>
      <w:pPr>
        <w:spacing w:after="0"/>
        <w:numPr>
          <w:ilvl w:val="0"/>
          <w:numId w:val="2"/>
        </w:numPr>
      </w:pPr>
      <w:r>
        <w:rPr/>
        <w:t xml:space="preserve">Ecological collapse and its causes
</w:t>
      </w:r>
    </w:p>
    <w:p>
      <w:pPr>
        <w:spacing w:after="0"/>
        <w:numPr>
          <w:ilvl w:val="0"/>
          <w:numId w:val="2"/>
        </w:numPr>
      </w:pPr>
      <w:r>
        <w:rPr/>
        <w:t xml:space="preserve">Climate change and its effects on the planet
</w:t>
      </w:r>
    </w:p>
    <w:p>
      <w:pPr>
        <w:spacing w:after="0"/>
        <w:numPr>
          <w:ilvl w:val="0"/>
          <w:numId w:val="2"/>
        </w:numPr>
      </w:pPr>
      <w:r>
        <w:rPr/>
        <w:t xml:space="preserve">The history and evolution of body modification
</w:t>
      </w:r>
    </w:p>
    <w:p>
      <w:pPr>
        <w:spacing w:after="0"/>
        <w:numPr>
          <w:ilvl w:val="0"/>
          <w:numId w:val="2"/>
        </w:numPr>
      </w:pPr>
      <w:r>
        <w:rPr/>
        <w:t xml:space="preserve">The intersection of art and technology in contemporary society
</w:t>
      </w:r>
    </w:p>
    <w:p>
      <w:pPr>
        <w:numPr>
          <w:ilvl w:val="0"/>
          <w:numId w:val="2"/>
        </w:numPr>
      </w:pPr>
      <w:r>
        <w:rPr/>
        <w:t xml:space="preserve">Critiques of David Cronenberg's previous films and their themes</w:t>
      </w:r>
    </w:p>
    <w:p>
      <w:pPr>
        <w:pStyle w:val="Heading1"/>
      </w:pPr>
      <w:bookmarkStart w:id="6" w:name="_Toc6"/>
      <w:r>
        <w:t>Report location:</w:t>
      </w:r>
      <w:bookmarkEnd w:id="6"/>
    </w:p>
    <w:p>
      <w:hyperlink r:id="rId8" w:history="1">
        <w:r>
          <w:rPr>
            <w:color w:val="2980b9"/>
            <w:u w:val="single"/>
          </w:rPr>
          <w:t xml:space="preserve">https://www.fullpicture.app/item/6dc6d480c8dbd00e4875f70af388b0f7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126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vieweb.com/crimes-of-the-future-explained-david-cronenberg/" TargetMode="External"/><Relationship Id="rId8" Type="http://schemas.openxmlformats.org/officeDocument/2006/relationships/hyperlink" Target="https://www.fullpicture.app/item/6dc6d480c8dbd00e4875f70af388b0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2024-01-12T05:59:01+01:00</dcterms:created>
  <dcterms:modified xsi:type="dcterms:W3CDTF">2024-01-12T05:59:01+01:00</dcterms:modified>
</cp:coreProperties>
</file>

<file path=docProps/custom.xml><?xml version="1.0" encoding="utf-8"?>
<Properties xmlns="http://schemas.openxmlformats.org/officeDocument/2006/custom-properties" xmlns:vt="http://schemas.openxmlformats.org/officeDocument/2006/docPropsVTypes"/>
</file>