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设计学科的社会化进程——以于尔约·索塔马的设计活动为例 - 百度学术</w:t>
      </w:r>
      <w:br/>
      <w:hyperlink r:id="rId7" w:history="1">
        <w:r>
          <w:rPr>
            <w:color w:val="2980b9"/>
            <w:u w:val="single"/>
          </w:rPr>
          <w:t xml:space="preserve">https://xueshu.baidu.com/usercenter/paper/show?paperid=1m4h0r20h37g0j809s3c0vr0cm726810</w:t>
        </w:r>
      </w:hyperlink>
    </w:p>
    <w:p>
      <w:pPr>
        <w:pStyle w:val="Heading1"/>
      </w:pPr>
      <w:bookmarkStart w:id="2" w:name="_Toc2"/>
      <w:r>
        <w:t>Article summary:</w:t>
      </w:r>
      <w:bookmarkEnd w:id="2"/>
    </w:p>
    <w:p>
      <w:pPr>
        <w:jc w:val="both"/>
      </w:pPr>
      <w:r>
        <w:rPr/>
        <w:t xml:space="preserve">1. 设计学科的社会化进程：文章探讨了设计学科在积极回应社会问题和介入社会领域的过程中实现学科发展的情况。以于尔约·索塔马为例，通过总结他不同阶段的设计理念，包括社会责任意识、社会整合功能和社会赋权角色等，论述了设计学科日益丰富的社会属性。</w:t>
      </w:r>
    </w:p>
    <w:p>
      <w:pPr>
        <w:jc w:val="both"/>
      </w:pPr>
      <w:r>
        <w:rPr/>
        <w:t xml:space="preserve"/>
      </w:r>
    </w:p>
    <w:p>
      <w:pPr>
        <w:jc w:val="both"/>
      </w:pPr>
      <w:r>
        <w:rPr/>
        <w:t xml:space="preserve">2. 于尔约·索塔马的设计活动：文章以于尔约·索塔马作为案例，从他作为学生领袖到国际战略家的设计实践进行了梳理。通过分析他在不同阶段的设计实践和理念，展示了他在设计活动中体现出来的社会化进程。</w:t>
      </w:r>
    </w:p>
    <w:p>
      <w:pPr>
        <w:jc w:val="both"/>
      </w:pPr>
      <w:r>
        <w:rPr/>
        <w:t xml:space="preserve"/>
      </w:r>
    </w:p>
    <w:p>
      <w:pPr>
        <w:jc w:val="both"/>
      </w:pPr>
      <w:r>
        <w:rPr/>
        <w:t xml:space="preserve">3. 设计学科构建自身社会意义：文章进一步提出，设计应该不断构建自身的社会意义，并在参与社会创新的动态过程中找到自己的学科定位。这意味着设计需要积极参与社会问题解决，并通过其独特的能力和方法为社会带来积极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可能存在对于设计学科社会化进程的过度乐观态度。作者可能倾向于强调设计学科在社会中的积极作用，而忽视了潜在的负面影响或挑战。这种偏见可能源自于作者对于设计学科的热情和个人经验。</w:t>
      </w:r>
    </w:p>
    <w:p>
      <w:pPr>
        <w:jc w:val="both"/>
      </w:pPr>
      <w:r>
        <w:rPr/>
        <w:t xml:space="preserve"/>
      </w:r>
    </w:p>
    <w:p>
      <w:pPr>
        <w:jc w:val="both"/>
      </w:pPr>
      <w:r>
        <w:rPr/>
        <w:t xml:space="preserve">2. 片面报道：文章主要以一个案例来说明设计学科的社会化进程，即以于尔约·索塔马为例。然而，这种单一案例的报道可能导致对整个设计学科社会化进程的片面理解。更多不同背景和经验的设计师和教育者的观点和实践也应该被纳入考虑。</w:t>
      </w:r>
    </w:p>
    <w:p>
      <w:pPr>
        <w:jc w:val="both"/>
      </w:pPr>
      <w:r>
        <w:rPr/>
        <w:t xml:space="preserve"/>
      </w:r>
    </w:p>
    <w:p>
      <w:pPr>
        <w:jc w:val="both"/>
      </w:pPr>
      <w:r>
        <w:rPr/>
        <w:t xml:space="preserve">3. 无根据的主张：文章提到了设计学科越来越丰富的社会属性，包括社会责任意识、社会整合功能和社会赋权角色。然而，这些主张缺乏具体证据支持，并且没有提供相关研究或案例来支持这些观点。</w:t>
      </w:r>
    </w:p>
    <w:p>
      <w:pPr>
        <w:jc w:val="both"/>
      </w:pPr>
      <w:r>
        <w:rPr/>
        <w:t xml:space="preserve"/>
      </w:r>
    </w:p>
    <w:p>
      <w:pPr>
        <w:jc w:val="both"/>
      </w:pPr>
      <w:r>
        <w:rPr/>
        <w:t xml:space="preserve">4. 缺失的考虑点：文章没有探讨设计学科社会化进程中可能出现的挑战或问题。例如，随着设计越来越与商业利益和市场需求紧密结合，设计师是否会面临道德困境？设计的社会整合功能是否可能导致文化同质化或排斥某些群体？</w:t>
      </w:r>
    </w:p>
    <w:p>
      <w:pPr>
        <w:jc w:val="both"/>
      </w:pPr>
      <w:r>
        <w:rPr/>
        <w:t xml:space="preserve"/>
      </w:r>
    </w:p>
    <w:p>
      <w:pPr>
        <w:jc w:val="both"/>
      </w:pPr>
      <w:r>
        <w:rPr/>
        <w:t xml:space="preserve">5. 所提出主张的缺失证据：文章提出了设计应该不断构建自己的社会意义，并在参与社会创新的动态过程中找到自己的学科定位。然而，文章没有提供具体证据或案例来支持这些主张。这些主张是否基于作者个人观点，还是有相关研究支持？</w:t>
      </w:r>
    </w:p>
    <w:p>
      <w:pPr>
        <w:jc w:val="both"/>
      </w:pPr>
      <w:r>
        <w:rPr/>
        <w:t xml:space="preserve"/>
      </w:r>
    </w:p>
    <w:p>
      <w:pPr>
        <w:jc w:val="both"/>
      </w:pPr>
      <w:r>
        <w:rPr/>
        <w:t xml:space="preserve">6. 未探索的反驳：文章没有探讨可能存在的反对意见或批评观点。例如，一些人可能认为设计学科过度关注社会问题而忽视了艺术性和创造性方面。这种反驳观点是否被考虑过？</w:t>
      </w:r>
    </w:p>
    <w:p>
      <w:pPr>
        <w:jc w:val="both"/>
      </w:pPr>
      <w:r>
        <w:rPr/>
        <w:t xml:space="preserve"/>
      </w:r>
    </w:p>
    <w:p>
      <w:pPr>
        <w:jc w:val="both"/>
      </w:pPr>
      <w:r>
        <w:rPr/>
        <w:t xml:space="preserve">7. 宣传内容和偏袒：文章可能存在宣传设计学科及其从业者的倾向。作者可能过于强调设计学科在社会中的积极作用，并忽视了其他学科或领域对社会发展的贡献。</w:t>
      </w:r>
    </w:p>
    <w:p>
      <w:pPr>
        <w:jc w:val="both"/>
      </w:pPr>
      <w:r>
        <w:rPr/>
        <w:t xml:space="preserve"/>
      </w:r>
    </w:p>
    <w:p>
      <w:pPr>
        <w:jc w:val="both"/>
      </w:pPr>
      <w:r>
        <w:rPr/>
        <w:t xml:space="preserve">8. 是否注意到可能的风险：文章似乎没有充分考虑设计学科社会化进程中可能存在的风险和负面影响。例如，设计的社会整合功能是否可能导致文化同质化或排斥某些群体？这些风险是否被作者提及或讨论？</w:t>
      </w:r>
    </w:p>
    <w:p>
      <w:pPr>
        <w:jc w:val="both"/>
      </w:pPr>
      <w:r>
        <w:rPr/>
        <w:t xml:space="preserve"/>
      </w:r>
    </w:p>
    <w:p>
      <w:pPr>
        <w:jc w:val="both"/>
      </w:pPr>
      <w:r>
        <w:rPr/>
        <w:t xml:space="preserve">9. 没有平等地呈现双方：文章似乎只关注设计学科的积极作用和社会化进程，而忽视了可能存在的负面影响或争议。这种不平等的呈现可能导致读者对于设计学科的理解不够全面。</w:t>
      </w:r>
    </w:p>
    <w:p>
      <w:pPr>
        <w:jc w:val="both"/>
      </w:pPr>
      <w:r>
        <w:rPr/>
        <w:t xml:space="preserve"/>
      </w:r>
    </w:p>
    <w:p>
      <w:pPr>
        <w:jc w:val="both"/>
      </w:pPr>
      <w:r>
        <w:rPr/>
        <w:t xml:space="preserve">总之，上述文章在描述设计学科的社会化进程时可能存在一些偏见、片面报道和缺失考虑点。更多的研究和案例分析应该被纳入来支持所提出的观点，并且应该平衡地呈现设计学科的积极和负面影响。</w:t>
      </w:r>
    </w:p>
    <w:p>
      <w:pPr>
        <w:pStyle w:val="Heading1"/>
      </w:pPr>
      <w:bookmarkStart w:id="5" w:name="_Toc5"/>
      <w:r>
        <w:t>Topics for further research:</w:t>
      </w:r>
      <w:bookmarkEnd w:id="5"/>
    </w:p>
    <w:p>
      <w:pPr>
        <w:spacing w:after="0"/>
        <w:numPr>
          <w:ilvl w:val="0"/>
          <w:numId w:val="2"/>
        </w:numPr>
      </w:pPr>
      <w:r>
        <w:rPr/>
        <w:t xml:space="preserve">设计学科社会化进程的负面影响或挑战
</w:t>
      </w:r>
    </w:p>
    <w:p>
      <w:pPr>
        <w:spacing w:after="0"/>
        <w:numPr>
          <w:ilvl w:val="0"/>
          <w:numId w:val="2"/>
        </w:numPr>
      </w:pPr>
      <w:r>
        <w:rPr/>
        <w:t xml:space="preserve">不同背景和经验的设计师和教育者的观点和实践
</w:t>
      </w:r>
    </w:p>
    <w:p>
      <w:pPr>
        <w:spacing w:after="0"/>
        <w:numPr>
          <w:ilvl w:val="0"/>
          <w:numId w:val="2"/>
        </w:numPr>
      </w:pPr>
      <w:r>
        <w:rPr/>
        <w:t xml:space="preserve">设计学科社会属性的具体证据和相关研究
</w:t>
      </w:r>
    </w:p>
    <w:p>
      <w:pPr>
        <w:spacing w:after="0"/>
        <w:numPr>
          <w:ilvl w:val="0"/>
          <w:numId w:val="2"/>
        </w:numPr>
      </w:pPr>
      <w:r>
        <w:rPr/>
        <w:t xml:space="preserve">设计师面临的道德困境和社会整合功能可能导致的问题
</w:t>
      </w:r>
    </w:p>
    <w:p>
      <w:pPr>
        <w:spacing w:after="0"/>
        <w:numPr>
          <w:ilvl w:val="0"/>
          <w:numId w:val="2"/>
        </w:numPr>
      </w:pPr>
      <w:r>
        <w:rPr/>
        <w:t xml:space="preserve">设计学科构建自身社会意义的具体证据和相关研究
</w:t>
      </w:r>
    </w:p>
    <w:p>
      <w:pPr>
        <w:numPr>
          <w:ilvl w:val="0"/>
          <w:numId w:val="2"/>
        </w:numPr>
      </w:pPr>
      <w:r>
        <w:rPr/>
        <w:t xml:space="preserve">反对意见或批评观点的探讨</w:t>
      </w:r>
    </w:p>
    <w:p>
      <w:pPr>
        <w:pStyle w:val="Heading1"/>
      </w:pPr>
      <w:bookmarkStart w:id="6" w:name="_Toc6"/>
      <w:r>
        <w:t>Report location:</w:t>
      </w:r>
      <w:bookmarkEnd w:id="6"/>
    </w:p>
    <w:p>
      <w:hyperlink r:id="rId8" w:history="1">
        <w:r>
          <w:rPr>
            <w:color w:val="2980b9"/>
            <w:u w:val="single"/>
          </w:rPr>
          <w:t xml:space="preserve">https://www.fullpicture.app/item/6dbedc8e999de23aa4b02094c564cddb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A2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m4h0r20h37g0j809s3c0vr0cm726810" TargetMode="External"/><Relationship Id="rId8" Type="http://schemas.openxmlformats.org/officeDocument/2006/relationships/hyperlink" Target="https://www.fullpicture.app/item/6dbedc8e999de23aa4b02094c564cd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2024-01-05T12:29:05+01:00</dcterms:created>
  <dcterms:modified xsi:type="dcterms:W3CDTF">2024-01-05T12:29:05+01:00</dcterms:modified>
</cp:coreProperties>
</file>

<file path=docProps/custom.xml><?xml version="1.0" encoding="utf-8"?>
<Properties xmlns="http://schemas.openxmlformats.org/officeDocument/2006/custom-properties" xmlns:vt="http://schemas.openxmlformats.org/officeDocument/2006/docPropsVTypes"/>
</file>