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EST-NAS: An evolutionary strategy with gradient descent for neural architecture search - ScienceDirect</w:t>
      </w:r>
      <w:br/>
      <w:hyperlink r:id="rId7" w:history="1">
        <w:r>
          <w:rPr>
            <w:color w:val="2980b9"/>
            <w:u w:val="single"/>
          </w:rPr>
          <w:t xml:space="preserve">https://www.sciencedirect.com/science/article/abs/pii/S1568494623006427</w:t>
        </w:r>
      </w:hyperlink>
    </w:p>
    <w:p>
      <w:pPr>
        <w:pStyle w:val="Heading1"/>
      </w:pPr>
      <w:bookmarkStart w:id="2" w:name="_Toc2"/>
      <w:r>
        <w:t>Article summary:</w:t>
      </w:r>
      <w:bookmarkEnd w:id="2"/>
    </w:p>
    <w:p>
      <w:pPr>
        <w:jc w:val="both"/>
      </w:pPr>
      <w:r>
        <w:rPr/>
        <w:t xml:space="preserve">1. EST-NAS是一种结合了进化策略和梯度下降的神经架构搜索方法。该方法通过梯度下降确定搜索方向，并利用进化策略进行全局搜索，以避免陷入局部最优解。</w:t>
      </w:r>
    </w:p>
    <w:p>
      <w:pPr>
        <w:jc w:val="both"/>
      </w:pPr>
      <w:r>
        <w:rPr/>
        <w:t xml:space="preserve">2. EST-NAS在不同数据集和搜索空间上进行了广泛实验，取得了竞争性的性能。在CIFAR-10数据集上，EST-NAS的测试错误率为2.42%，在CIFAR-100数据集上为83.79%。在NAS-Bench-201搜索空间中，EST-NAS在CIFAR-10、CIFAR-100和ImageNet-16-120数据集上分别取得了93.80%、72.10%和46.25%的测试准确率。</w:t>
      </w:r>
    </w:p>
    <w:p>
      <w:pPr>
        <w:jc w:val="both"/>
      </w:pPr>
      <w:r>
        <w:rPr/>
        <w:t xml:space="preserve">3. EST-NAS的主要贡献包括提出了一种新颖有效的神经架构搜索方法，解决了传统方法中的性能崩溃问题；利用梯度下降初始化进化策略，并通过验证准确率平衡操作重要性与网络性能之间的关系；实验证明该方法具有竞争力的性能和高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这篇文章介绍了一种名为EST-NAS的神经架构搜索方法，该方法结合了进化策略和梯度下降，旨在解决传统NAS方法中的性能崩溃问题。文章提到了DARTS方法存在的问题，并介绍了EST-NAS的核心思想和优势。</w:t>
      </w:r>
    </w:p>
    <w:p>
      <w:pPr>
        <w:jc w:val="both"/>
      </w:pPr>
      <w:r>
        <w:rPr/>
        <w:t xml:space="preserve"/>
      </w:r>
    </w:p>
    <w:p>
      <w:pPr>
        <w:jc w:val="both"/>
      </w:pPr>
      <w:r>
        <w:rPr/>
        <w:t xml:space="preserve">然而，这篇文章存在一些潜在的偏见和不足之处。首先，文章没有提及其他竞争性的NAS方法，并且没有对比评估EST-NAS与这些方法之间的差异和优劣势。这可能导致读者对EST-NAS的实际效果和相对价值缺乏全面的了解。</w:t>
      </w:r>
    </w:p>
    <w:p>
      <w:pPr>
        <w:jc w:val="both"/>
      </w:pPr>
      <w:r>
        <w:rPr/>
        <w:t xml:space="preserve"/>
      </w:r>
    </w:p>
    <w:p>
      <w:pPr>
        <w:jc w:val="both"/>
      </w:pPr>
      <w:r>
        <w:rPr/>
        <w:t xml:space="preserve">其次，文章没有提供足够的证据来支持作者关于DARTS方法性能崩溃问题以及EST-NAS如何解决这个问题的主张。虽然文章提到了一些改进措施，但没有详细说明它们是如何工作的或者通过什么方式解决了性能崩溃问题。因此，读者可能无法完全理解EST-NAS相对于DARTS的优势。</w:t>
      </w:r>
    </w:p>
    <w:p>
      <w:pPr>
        <w:jc w:val="both"/>
      </w:pPr>
      <w:r>
        <w:rPr/>
        <w:t xml:space="preserve"/>
      </w:r>
    </w:p>
    <w:p>
      <w:pPr>
        <w:jc w:val="both"/>
      </w:pPr>
      <w:r>
        <w:rPr/>
        <w:t xml:space="preserve">此外，文章没有充分考虑到可能存在的风险和局限性。例如，在使用进化策略进行全局搜索时，可能会遇到搜索空间过大、计算资源消耗过高等问题。文章没有提及如何解决这些问题，也没有讨论EST-NAS在实际应用中可能面临的挑战和限制。</w:t>
      </w:r>
    </w:p>
    <w:p>
      <w:pPr>
        <w:jc w:val="both"/>
      </w:pPr>
      <w:r>
        <w:rPr/>
        <w:t xml:space="preserve"/>
      </w:r>
    </w:p>
    <w:p>
      <w:pPr>
        <w:jc w:val="both"/>
      </w:pPr>
      <w:r>
        <w:rPr/>
        <w:t xml:space="preserve">最后，文章缺乏对反驳观点的探索。虽然文章提到了DARTS方法存在的一些问题，并介绍了EST-NAS作为改进方法，但没有探讨其他研究者对DARTS方法的不同看法或对EST-NAS有效性的质疑。这种片面的报道可能导致读者对该方法的可靠性和适用性产生疑问。</w:t>
      </w:r>
    </w:p>
    <w:p>
      <w:pPr>
        <w:jc w:val="both"/>
      </w:pPr>
      <w:r>
        <w:rPr/>
        <w:t xml:space="preserve"/>
      </w:r>
    </w:p>
    <w:p>
      <w:pPr>
        <w:jc w:val="both"/>
      </w:pPr>
      <w:r>
        <w:rPr/>
        <w:t xml:space="preserve">总之，尽管这篇文章介绍了一种新颖的神经架构搜索方法EST-NAS，并提出了一些改进措施来解决传统NAS方法存在的问题，但它存在潜在的偏见、不足之处和未探索的反驳观点。读者需要谨慎评估该方法的实际效果和可行性，并结合其他相关研究进行综合考虑。</w:t>
      </w:r>
    </w:p>
    <w:p>
      <w:pPr>
        <w:pStyle w:val="Heading1"/>
      </w:pPr>
      <w:bookmarkStart w:id="5" w:name="_Toc5"/>
      <w:r>
        <w:t>Topics for further research:</w:t>
      </w:r>
      <w:bookmarkEnd w:id="5"/>
    </w:p>
    <w:p>
      <w:pPr>
        <w:spacing w:after="0"/>
        <w:numPr>
          <w:ilvl w:val="0"/>
          <w:numId w:val="2"/>
        </w:numPr>
      </w:pPr>
      <w:r>
        <w:rPr/>
        <w:t xml:space="preserve">其他竞争性的NAS方法
</w:t>
      </w:r>
    </w:p>
    <w:p>
      <w:pPr>
        <w:spacing w:after="0"/>
        <w:numPr>
          <w:ilvl w:val="0"/>
          <w:numId w:val="2"/>
        </w:numPr>
      </w:pPr>
      <w:r>
        <w:rPr/>
        <w:t xml:space="preserve">EST-NAS与其他方法的差异和优劣势
</w:t>
      </w:r>
    </w:p>
    <w:p>
      <w:pPr>
        <w:spacing w:after="0"/>
        <w:numPr>
          <w:ilvl w:val="0"/>
          <w:numId w:val="2"/>
        </w:numPr>
      </w:pPr>
      <w:r>
        <w:rPr/>
        <w:t xml:space="preserve">DARTS方法性能崩溃问题的证据
</w:t>
      </w:r>
    </w:p>
    <w:p>
      <w:pPr>
        <w:spacing w:after="0"/>
        <w:numPr>
          <w:ilvl w:val="0"/>
          <w:numId w:val="2"/>
        </w:numPr>
      </w:pPr>
      <w:r>
        <w:rPr/>
        <w:t xml:space="preserve">EST-NAS如何解决性能崩溃问题的具体措施
</w:t>
      </w:r>
    </w:p>
    <w:p>
      <w:pPr>
        <w:spacing w:after="0"/>
        <w:numPr>
          <w:ilvl w:val="0"/>
          <w:numId w:val="2"/>
        </w:numPr>
      </w:pPr>
      <w:r>
        <w:rPr/>
        <w:t xml:space="preserve">EST-NAS在全局搜索中可能遇到的问题和限制
</w:t>
      </w:r>
    </w:p>
    <w:p>
      <w:pPr>
        <w:numPr>
          <w:ilvl w:val="0"/>
          <w:numId w:val="2"/>
        </w:numPr>
      </w:pPr>
      <w:r>
        <w:rPr/>
        <w:t xml:space="preserve">对DARTS方法和EST-NAS有效性的质疑和反驳观点</w:t>
      </w:r>
    </w:p>
    <w:p>
      <w:pPr>
        <w:pStyle w:val="Heading1"/>
      </w:pPr>
      <w:bookmarkStart w:id="6" w:name="_Toc6"/>
      <w:r>
        <w:t>Report location:</w:t>
      </w:r>
      <w:bookmarkEnd w:id="6"/>
    </w:p>
    <w:p>
      <w:hyperlink r:id="rId8" w:history="1">
        <w:r>
          <w:rPr>
            <w:color w:val="2980b9"/>
            <w:u w:val="single"/>
          </w:rPr>
          <w:t xml:space="preserve">https://www.fullpicture.app/item/6d43ca4e3f98e157c1b02817686e5e1b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6D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68494623006427" TargetMode="External"/><Relationship Id="rId8" Type="http://schemas.openxmlformats.org/officeDocument/2006/relationships/hyperlink" Target="https://www.fullpicture.app/item/6d43ca4e3f98e157c1b02817686e5e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2024-04-18T01:58:39+02:00</dcterms:created>
  <dcterms:modified xsi:type="dcterms:W3CDTF">2024-04-18T01:58:39+02:00</dcterms:modified>
</cp:coreProperties>
</file>

<file path=docProps/custom.xml><?xml version="1.0" encoding="utf-8"?>
<Properties xmlns="http://schemas.openxmlformats.org/officeDocument/2006/custom-properties" xmlns:vt="http://schemas.openxmlformats.org/officeDocument/2006/docPropsVTypes"/>
</file>