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(37条消息) 在RNS表示下如何做BGV的modulus switching_AdijeShen的博客-CSDN博客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https://blog.csdn.net/AdijeShen/article/details/121404017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刷RNS315固件需要准备TF卡和选择合适的固件版本。</w:t>
      </w:r>
    </w:p>
    <w:p>
      <w:pPr>
        <w:jc w:val="both"/>
      </w:pPr>
      <w:r>
        <w:rPr/>
        <w:t xml:space="preserve">2. 在刷机过程中需要注意保持电量，不要断电、启动车辆或倒车。</w:t>
      </w:r>
    </w:p>
    <w:p>
      <w:pPr>
        <w:jc w:val="both"/>
      </w:pPr>
      <w:r>
        <w:rPr/>
        <w:t xml:space="preserve">3. 刷机后需要修改密钥文件以匹配设备识别码。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很遗憾，本文的内容与标题不符，完全没有提到如何做BGV的modulus switching。因此，无法对其进行批判性分析。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BGV encryption scheme
</w:t>
      </w:r>
    </w:p>
    <w:p>
      <w:pPr>
        <w:spacing w:after="0"/>
        <w:numPr>
          <w:ilvl w:val="0"/>
          <w:numId w:val="2"/>
        </w:numPr>
      </w:pPr>
      <w:r>
        <w:rPr/>
        <w:t xml:space="preserve">Modulus switching in BGV
</w:t>
      </w:r>
    </w:p>
    <w:p>
      <w:pPr>
        <w:spacing w:after="0"/>
        <w:numPr>
          <w:ilvl w:val="0"/>
          <w:numId w:val="2"/>
        </w:numPr>
      </w:pPr>
      <w:r>
        <w:rPr/>
        <w:t xml:space="preserve">Homomorphic encryption
</w:t>
      </w:r>
    </w:p>
    <w:p>
      <w:pPr>
        <w:spacing w:after="0"/>
        <w:numPr>
          <w:ilvl w:val="0"/>
          <w:numId w:val="2"/>
        </w:numPr>
      </w:pPr>
      <w:r>
        <w:rPr/>
        <w:t xml:space="preserve">Cryptography
</w:t>
      </w:r>
    </w:p>
    <w:p>
      <w:pPr>
        <w:spacing w:after="0"/>
        <w:numPr>
          <w:ilvl w:val="0"/>
          <w:numId w:val="2"/>
        </w:numPr>
      </w:pPr>
      <w:r>
        <w:rPr/>
        <w:t xml:space="preserve">Lattice-based cryptography
</w:t>
      </w:r>
    </w:p>
    <w:p>
      <w:pPr>
        <w:numPr>
          <w:ilvl w:val="0"/>
          <w:numId w:val="2"/>
        </w:numPr>
      </w:pPr>
      <w:r>
        <w:rPr/>
        <w:t xml:space="preserve">Fully homomorphic encryption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https://www.fullpicture.app/item/6d265525d8f8550960e19f78fc95dce0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C387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AdijeShen/article/details/121404017" TargetMode="External"/><Relationship Id="rId8" Type="http://schemas.openxmlformats.org/officeDocument/2006/relationships/hyperlink" Target="https://www.fullpicture.app/item/6d265525d8f8550960e19f78fc95dc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2024-04-08T04:00:13+02:00</dcterms:created>
  <dcterms:modified xsi:type="dcterms:W3CDTF">2024-04-08T04:00:13+02:00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