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AMD Ryzen 7 7840HS vs Intel Core i7-13700H: ¿cuál es la diferencia?</w:t>
      </w:r>
      <w:br/>
      <w:hyperlink r:id="rId7" w:history="1">
        <w:r>
          <w:rPr>
            <w:color w:val="2980b9"/>
            <w:u w:val="single"/>
          </w:rPr>
          <w:t xml:space="preserve">https://versus.com/es/amd-ryzen-7-7840hs-vs-intel-core-i7-13700h</w:t>
        </w:r>
      </w:hyperlink>
    </w:p>
    <w:p>
      <w:pPr>
        <w:pStyle w:val="Heading1"/>
      </w:pPr>
      <w:bookmarkStart w:id="2" w:name="_Toc2"/>
      <w:r>
        <w:t>Article summary:</w:t>
      </w:r>
      <w:bookmarkEnd w:id="2"/>
    </w:p>
    <w:p>
      <w:pPr>
        <w:jc w:val="both"/>
      </w:pPr>
      <w:r>
        <w:rPr/>
        <w:t xml:space="preserve">1. El AMD Ryzen 7 7840HS es mejor que el Intel Core i7-13700H en términos de velocidad del procesador, velocidad de memoria RAM y tamaño de los semiconductores.</w:t>
      </w:r>
    </w:p>
    <w:p>
      <w:pPr>
        <w:jc w:val="both"/>
      </w:pPr>
      <w:r>
        <w:rPr/>
        <w:t xml:space="preserve">2. El Intel Core i7-13700H es mejor que el AMD Ryzen 7 7840HS en términos de número de hilos de la CPU, tamaño de caché L2 y L3, y versión más nueva de PCI Express.</w:t>
      </w:r>
    </w:p>
    <w:p>
      <w:pPr>
        <w:jc w:val="both"/>
      </w:pPr>
      <w:r>
        <w:rPr/>
        <w:t xml:space="preserve">3. Ambas CPUs tienen diferentes características y rendimiento en pruebas como benchmarks y gráficos integrados, lo que puede influir en su elección dependiendo del uso previsto.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una comparación entre el AMD Ryzen 7 7840HS y el Intel Core i7-13700H, centrándose en varias características técnicas y de rendimiento. Sin embargo, hay varios problemas con el contenido del artículo que plantean preocupaciones sobre su imparcialidad y la falta de evidencia para respaldar algunas afirmaciones.</w:t>
      </w:r>
    </w:p>
    <w:p>
      <w:pPr>
        <w:jc w:val="both"/>
      </w:pPr>
      <w:r>
        <w:rPr/>
        <w:t xml:space="preserve"/>
      </w:r>
    </w:p>
    <w:p>
      <w:pPr>
        <w:jc w:val="both"/>
      </w:pPr>
      <w:r>
        <w:rPr/>
        <w:t xml:space="preserve">En primer lugar, el artículo no proporciona ninguna fuente o referencia para respaldar las afirmaciones hechas sobre las características de los procesadores. No se menciona de dónde provienen los datos utilizados en la comparación, lo que plantea dudas sobre su precisión y confiabilidad. Además, no se proporciona información sobre la metodología utilizada para realizar la comparación, lo que dificulta evaluar la validez de los resultados presentados.</w:t>
      </w:r>
    </w:p>
    <w:p>
      <w:pPr>
        <w:jc w:val="both"/>
      </w:pPr>
      <w:r>
        <w:rPr/>
        <w:t xml:space="preserve"/>
      </w:r>
    </w:p>
    <w:p>
      <w:pPr>
        <w:jc w:val="both"/>
      </w:pPr>
      <w:r>
        <w:rPr/>
        <w:t xml:space="preserve">Además, el artículo parece estar sesgado hacia el AMD Ryzen 7 7840HS al resaltar sus supuestas ventajas sobre el Intel Core i7-13700H sin proporcionar un análisis equilibrado. Por ejemplo, se enfatiza que el Ryzen tiene una velocidad de procesador un 5.56% mayor y una velocidad de memoria RAM un 2300MHz mayor, pero no se mencionan otras características importantes como la eficiencia energética o el rendimiento en aplicaciones específicas.</w:t>
      </w:r>
    </w:p>
    <w:p>
      <w:pPr>
        <w:jc w:val="both"/>
      </w:pPr>
      <w:r>
        <w:rPr/>
        <w:t xml:space="preserve"/>
      </w:r>
    </w:p>
    <w:p>
      <w:pPr>
        <w:jc w:val="both"/>
      </w:pPr>
      <w:r>
        <w:rPr/>
        <w:t xml:space="preserve">También es preocupante que algunas afirmaciones no estén respaldadas por evidencia o explicación adicional. Por ejemplo, se afirma que los semiconductores más pequeños tienen un mejor rendimiento y menor consumo eléctrico sin proporcionar ninguna justificación para esta afirmación. Del mismo modo, se afirma que una GPU con más unidades de ejecución puede ofrecer mejores gráficos sin explicar cómo funciona esto ni proporcionar pruebas concretas.</w:t>
      </w:r>
    </w:p>
    <w:p>
      <w:pPr>
        <w:jc w:val="both"/>
      </w:pPr>
      <w:r>
        <w:rPr/>
        <w:t xml:space="preserve"/>
      </w:r>
    </w:p>
    <w:p>
      <w:pPr>
        <w:jc w:val="both"/>
      </w:pPr>
      <w:r>
        <w:rPr/>
        <w:t xml:space="preserve">Además, el artículo carece de contraargumentos o puntos de consideración faltantes que podrían equilibrar la comparación. No se mencionan posibles desventajas del AMD Ryzen 7 7840HS ni ventajas del Intel Core i7-13700H, lo que da la impresión de que solo se presenta un lado de la historia.</w:t>
      </w:r>
    </w:p>
    <w:p>
      <w:pPr>
        <w:jc w:val="both"/>
      </w:pPr>
      <w:r>
        <w:rPr/>
        <w:t xml:space="preserve"/>
      </w:r>
    </w:p>
    <w:p>
      <w:pPr>
        <w:jc w:val="both"/>
      </w:pPr>
      <w:r>
        <w:rPr/>
        <w:t xml:space="preserve">En general, el artículo parece tener un sesgo hacia el AMD Ryzen 7 7840HS y carece de evidencia y análisis equilibrado para respaldar sus afirmaciones. Se necesitaría una investigación adicional y una presentación más imparcial para hacer una comparación justa y precisa entre estos dos procesadores.</w:t>
      </w:r>
    </w:p>
    <w:p>
      <w:pPr>
        <w:pStyle w:val="Heading1"/>
      </w:pPr>
      <w:bookmarkStart w:id="5" w:name="_Toc5"/>
      <w:r>
        <w:t>Topics for further research:</w:t>
      </w:r>
      <w:bookmarkEnd w:id="5"/>
    </w:p>
    <w:p>
      <w:pPr>
        <w:spacing w:after="0"/>
        <w:numPr>
          <w:ilvl w:val="0"/>
          <w:numId w:val="2"/>
        </w:numPr>
      </w:pPr>
      <w:r>
        <w:rPr/>
        <w:t xml:space="preserve">Comparativa AMD Ryzen 7 7840HS vs Intel Core i7-13700H: eficiencia energética y consumo eléctrico
</w:t>
      </w:r>
    </w:p>
    <w:p>
      <w:pPr>
        <w:spacing w:after="0"/>
        <w:numPr>
          <w:ilvl w:val="0"/>
          <w:numId w:val="2"/>
        </w:numPr>
      </w:pPr>
      <w:r>
        <w:rPr/>
        <w:t xml:space="preserve">¿Cómo afecta el tamaño del semiconductor al rendimiento de un procesador?
</w:t>
      </w:r>
    </w:p>
    <w:p>
      <w:pPr>
        <w:spacing w:after="0"/>
        <w:numPr>
          <w:ilvl w:val="0"/>
          <w:numId w:val="2"/>
        </w:numPr>
      </w:pPr>
      <w:r>
        <w:rPr/>
        <w:t xml:space="preserve">Análisis de rendimiento en aplicaciones específicas: AMD Ryzen 7 7840HS vs Intel Core i7-13700H
</w:t>
      </w:r>
    </w:p>
    <w:p>
      <w:pPr>
        <w:spacing w:after="0"/>
        <w:numPr>
          <w:ilvl w:val="0"/>
          <w:numId w:val="2"/>
        </w:numPr>
      </w:pPr>
      <w:r>
        <w:rPr/>
        <w:t xml:space="preserve">Ventajas y desventajas del AMD Ryzen 7 7840HS en comparación con el Intel Core i7-13700H
</w:t>
      </w:r>
    </w:p>
    <w:p>
      <w:pPr>
        <w:spacing w:after="0"/>
        <w:numPr>
          <w:ilvl w:val="0"/>
          <w:numId w:val="2"/>
        </w:numPr>
      </w:pPr>
      <w:r>
        <w:rPr/>
        <w:t xml:space="preserve">¿Cómo influye el número de unidades de ejecución en el rendimiento gráfico de una GPU?
</w:t>
      </w:r>
    </w:p>
    <w:p>
      <w:pPr>
        <w:numPr>
          <w:ilvl w:val="0"/>
          <w:numId w:val="2"/>
        </w:numPr>
      </w:pPr>
      <w:r>
        <w:rPr/>
        <w:t xml:space="preserve">Fuentes confiables para obtener información precisa sobre procesadores AMD y Intel</w:t>
      </w:r>
    </w:p>
    <w:p>
      <w:pPr>
        <w:pStyle w:val="Heading1"/>
      </w:pPr>
      <w:bookmarkStart w:id="6" w:name="_Toc6"/>
      <w:r>
        <w:t>Report location:</w:t>
      </w:r>
      <w:bookmarkEnd w:id="6"/>
    </w:p>
    <w:p>
      <w:hyperlink r:id="rId8" w:history="1">
        <w:r>
          <w:rPr>
            <w:color w:val="2980b9"/>
            <w:u w:val="single"/>
          </w:rPr>
          <w:t xml:space="preserve">https://www.fullpicture.app/item/6c87fc8d7fcb3e1a7ca7c50ff062f647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38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sus.com/es/amd-ryzen-7-7840hs-vs-intel-core-i7-13700h" TargetMode="External"/><Relationship Id="rId8" Type="http://schemas.openxmlformats.org/officeDocument/2006/relationships/hyperlink" Target="https://www.fullpicture.app/item/6c87fc8d7fcb3e1a7ca7c50ff062f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2024-04-25T19:13:38+02:00</dcterms:created>
  <dcterms:modified xsi:type="dcterms:W3CDTF">2024-04-25T19:13:38+02:00</dcterms:modified>
</cp:coreProperties>
</file>

<file path=docProps/custom.xml><?xml version="1.0" encoding="utf-8"?>
<Properties xmlns="http://schemas.openxmlformats.org/officeDocument/2006/custom-properties" xmlns:vt="http://schemas.openxmlformats.org/officeDocument/2006/docPropsVTypes"/>
</file>