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Compared with resistance training alone, creatine supplementation improves muscle strength, with greater gains in lean tissue mass resulting from post-exercise creatine supplementation. - Consensus</w:t>
      </w:r>
      <w:br/>
      <w:hyperlink r:id="rId7" w:history="1">
        <w:r>
          <w:rPr>
            <w:color w:val="2980b9"/>
            <w:u w:val="single"/>
          </w:rPr>
          <w:t xml:space="preserve">https://consensus.app/details/compared-resistance-training-alone-supplementation-candow/a11297926e8b5474a372ca7e3c7dec0f/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suplementação de creatina em conjunto com treinamento de resistência pode ser uma estratégia importante para aumentar a massa muscular e força.</w:t>
      </w:r>
    </w:p>
    <w:p>
      <w:pPr>
        <w:jc w:val="both"/>
      </w:pPr>
      <w:r>
        <w:rPr/>
        <w:t xml:space="preserve">2. Não há diferença significativa na eficácia da suplementação de creatina antes ou depois do treinamento de resistência em adultos mais velhos.</w:t>
      </w:r>
    </w:p>
    <w:p>
      <w:pPr>
        <w:jc w:val="both"/>
      </w:pPr>
      <w:r>
        <w:rPr/>
        <w:t xml:space="preserve">3. A suplementação de creatina, independentemente do momento da ingestão, aumenta a força muscular mais do que o placebo e resulta em maiores ganhos na massa magra após a suplementação pós-exercício.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uma análise crítica detalhada sobre o efeito da suplementação de creatina em idosos que realizam treinamento de resistência. O estudo foi realizado com um grupo de 39 indivíduos, divididos em três grupos: creatina antes do treino, creatina após o treino e placebo. Os resultados mostraram que a suplementação de creatina aumentou a massa magra e a força muscular em comparação com o grupo placebo.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estudo tem algumas limitações. Em primeiro lugar, o tamanho da amostra é relativamente pequeno, o que pode afetar a validade dos resultados. Além disso, os participantes foram selecionados apenas entre adultos mais velhos (50-71 anos), portanto, os resultados podem não ser generalizáveis para outras faixas etárias.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importante é que o estudo não considerou outros fatores que podem influenciar os resultados, como dieta e nível de atividade física fora do treinamento de resistência. Além disso, não foi avaliado se houve algum efeito colateral associado à suplementação de creatina.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os resultados sugiram que a suplementação de creatina pode ser benéfica para idosos que realizam treinamento de resistência, é importante lembrar que a suplementação deve ser feita sob orientação médica e nutricional adequada. Além disso, mais pesquisas são necessárias para confirmar esses achados e entender melhor como a suplementação pode afetar diferentes populações.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este estudo tenha encontrado benefícios na suplementação de creatina em idosos que realizam treinamento de resistência, é importante considerar suas limitações e a necessidade de mais pesquisas antes de fazer recomendações amplas sobre o uso da creatina.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Efeitos colaterais da suplementação de creatina em idosos
</w:t>
      </w:r>
    </w:p>
    <w:p>
      <w:pPr>
        <w:spacing w:after="0"/>
        <w:numPr>
          <w:ilvl w:val="0"/>
          <w:numId w:val="2"/>
        </w:numPr>
      </w:pPr>
      <w:r>
        <w:rPr/>
        <w:t xml:space="preserve">Como a dieta pode influenciar os resultados da suplementação de creatina em idosos
</w:t>
      </w:r>
    </w:p>
    <w:p>
      <w:pPr>
        <w:spacing w:after="0"/>
        <w:numPr>
          <w:ilvl w:val="0"/>
          <w:numId w:val="2"/>
        </w:numPr>
      </w:pPr>
      <w:r>
        <w:rPr/>
        <w:t xml:space="preserve">Nível de atividade física fora do treinamento de resistência e seus efeitos na suplementação de creatina em idosos
</w:t>
      </w:r>
    </w:p>
    <w:p>
      <w:pPr>
        <w:spacing w:after="0"/>
        <w:numPr>
          <w:ilvl w:val="0"/>
          <w:numId w:val="2"/>
        </w:numPr>
      </w:pPr>
      <w:r>
        <w:rPr/>
        <w:t xml:space="preserve">Efeitos da suplementação de creatina em diferentes faixas etárias
</w:t>
      </w:r>
    </w:p>
    <w:p>
      <w:pPr>
        <w:spacing w:after="0"/>
        <w:numPr>
          <w:ilvl w:val="0"/>
          <w:numId w:val="2"/>
        </w:numPr>
      </w:pPr>
      <w:r>
        <w:rPr/>
        <w:t xml:space="preserve">Orientação médica e nutricional adequada para a suplementação de creatina em idosos
</w:t>
      </w:r>
    </w:p>
    <w:p>
      <w:pPr>
        <w:numPr>
          <w:ilvl w:val="0"/>
          <w:numId w:val="2"/>
        </w:numPr>
      </w:pPr>
      <w:r>
        <w:rPr/>
        <w:t xml:space="preserve">Necessidade de mais pesquisas sobre a suplementação de creatina em idosos e seus efeitos em diferentes populações.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https://www.fullpicture.app/item/6b438138f86a5b629452d6a1cc99e9eb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D22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sensus.app/details/compared-resistance-training-alone-supplementation-candow/a11297926e8b5474a372ca7e3c7dec0f/" TargetMode="External"/><Relationship Id="rId8" Type="http://schemas.openxmlformats.org/officeDocument/2006/relationships/hyperlink" Target="https://www.fullpicture.app/item/6b438138f86a5b629452d6a1cc99e9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2023-12-17T17:26:25+01:00</dcterms:created>
  <dcterms:modified xsi:type="dcterms:W3CDTF">2023-12-17T17:26:25+01:00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