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 of the superchondritic carbon/nitrogen ratio of the bulk silicate Earth – an outlook from iron meteorites - ScienceDirect</w:t>
      </w:r>
      <w:br/>
      <w:hyperlink r:id="rId7" w:history="1">
        <w:r>
          <w:rPr>
            <w:color w:val="2980b9"/>
            <w:u w:val="single"/>
          </w:rPr>
          <w:t xml:space="preserve">https://www.sciencedirect.com/science/article/pii/S0016703723000285</w:t>
        </w:r>
      </w:hyperlink>
    </w:p>
    <w:p>
      <w:pPr>
        <w:pStyle w:val="Heading1"/>
      </w:pPr>
      <w:bookmarkStart w:id="2" w:name="_Toc2"/>
      <w:r>
        <w:t>Article summary:</w:t>
      </w:r>
      <w:bookmarkEnd w:id="2"/>
    </w:p>
    <w:p>
      <w:pPr>
        <w:jc w:val="both"/>
      </w:pPr>
      <w:r>
        <w:rPr/>
        <w:t xml:space="preserve">1. 本文研究了铁陨石中的碳/氮比例，以推断早期形成的行星体核心的碳/氮比例。</w:t>
      </w:r>
    </w:p>
    <w:p>
      <w:pPr>
        <w:jc w:val="both"/>
      </w:pPr>
      <w:r>
        <w:rPr/>
        <w:t xml:space="preserve">2. 实验结果显示，在富硫液体中，固态金属对氮的亲和性约为碳的十倍。</w:t>
      </w:r>
    </w:p>
    <w:p>
      <w:pPr>
        <w:jc w:val="both"/>
      </w:pPr>
      <w:r>
        <w:rPr/>
        <w:t xml:space="preserve">3. 铁陨石的父体核心中的C/N比例可能与地球原始硅酸盐物质（BSE）相似或更高，这可能是地球形成过程中通过富含挥发性元素的行星体传递碳和氮所导致的。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对于这篇文章的详细批判性分析，需要注意以下几个方面：</w:t>
      </w:r>
    </w:p>
    <w:p>
      <w:pPr>
        <w:jc w:val="both"/>
      </w:pPr>
      <w:r>
        <w:rPr/>
        <w:t xml:space="preserve"/>
      </w:r>
    </w:p>
    <w:p>
      <w:pPr>
        <w:jc w:val="both"/>
      </w:pPr>
      <w:r>
        <w:rPr/>
        <w:t xml:space="preserve">1. 潜在偏见及其来源：文章没有明确提到作者的背景和潜在利益冲突，这可能导致作者在研究中存在某种偏见。此外，由于缺乏相关信息，我们无法确定作者是否受到特定理论或观点的影响。</w:t>
      </w:r>
    </w:p>
    <w:p>
      <w:pPr>
        <w:jc w:val="both"/>
      </w:pPr>
      <w:r>
        <w:rPr/>
        <w:t xml:space="preserve"/>
      </w:r>
    </w:p>
    <w:p>
      <w:pPr>
        <w:jc w:val="both"/>
      </w:pPr>
      <w:r>
        <w:rPr/>
        <w:t xml:space="preserve">2. 片面报道：文章主要关注了铁陨石中碳/氮比例的实验结果，并根据这些结果推断了早期形成行星体核心的C/N比例。然而，文章未提及其他可能影响BSE超富集碳/氮比例的因素，如地球内部过程、行星物质交换等。</w:t>
      </w:r>
    </w:p>
    <w:p>
      <w:pPr>
        <w:jc w:val="both"/>
      </w:pPr>
      <w:r>
        <w:rPr/>
        <w:t xml:space="preserve"/>
      </w:r>
    </w:p>
    <w:p>
      <w:pPr>
        <w:jc w:val="both"/>
      </w:pPr>
      <w:r>
        <w:rPr/>
        <w:t xml:space="preserve">3. 无根据的主张：文章声称通过铁陨石中C和N含量来重建早期形成行星体核心的C/N比例，并将其与BSE进行比较。然而，文章未提供足够的证据来支持这一主张，并且没有解释为什么铁陨石可以代表整个行星体。</w:t>
      </w:r>
    </w:p>
    <w:p>
      <w:pPr>
        <w:jc w:val="both"/>
      </w:pPr>
      <w:r>
        <w:rPr/>
        <w:t xml:space="preserve"/>
      </w:r>
    </w:p>
    <w:p>
      <w:pPr>
        <w:jc w:val="both"/>
      </w:pPr>
      <w:r>
        <w:rPr/>
        <w:t xml:space="preserve">4. 缺失的考虑点：文章没有讨论其他可能影响BSE碳/氮比例的因素，如地球大气层演化、生命活动等。这些因素可能对BSE的碳/氮比例产生重要影响，但在文章中被忽略了。</w:t>
      </w:r>
    </w:p>
    <w:p>
      <w:pPr>
        <w:jc w:val="both"/>
      </w:pPr>
      <w:r>
        <w:rPr/>
        <w:t xml:space="preserve"/>
      </w:r>
    </w:p>
    <w:p>
      <w:pPr>
        <w:jc w:val="both"/>
      </w:pPr>
      <w:r>
        <w:rPr/>
        <w:t xml:space="preserve">5. 所提出主张的缺失证据：文章没有提供足够的实验证据来支持其关于早期形成行星体核心C/N比例的推断。作者只是通过实验结果和一些假设来得出结论，但这并不足以证明其正确性。</w:t>
      </w:r>
    </w:p>
    <w:p>
      <w:pPr>
        <w:jc w:val="both"/>
      </w:pPr>
      <w:r>
        <w:rPr/>
        <w:t xml:space="preserve"/>
      </w:r>
    </w:p>
    <w:p>
      <w:pPr>
        <w:jc w:val="both"/>
      </w:pPr>
      <w:r>
        <w:rPr/>
        <w:t xml:space="preserve">6. 未探索的反驳：文章没有探讨其他学者对于BSE超富集碳/氮比例起源的不同观点和解释。这种片面性可能导致读者对该问题的全面理解受到限制。</w:t>
      </w:r>
    </w:p>
    <w:p>
      <w:pPr>
        <w:jc w:val="both"/>
      </w:pPr>
      <w:r>
        <w:rPr/>
        <w:t xml:space="preserve"/>
      </w:r>
    </w:p>
    <w:p>
      <w:pPr>
        <w:jc w:val="both"/>
      </w:pPr>
      <w:r>
        <w:rPr/>
        <w:t xml:space="preserve">7. 宣传内容和偏袒：文章没有明确表达自己的观点或立场，但在描述实验结果时可能存在宣传内容或偏袒特定理论或观点的倾向。</w:t>
      </w:r>
    </w:p>
    <w:p>
      <w:pPr>
        <w:jc w:val="both"/>
      </w:pPr>
      <w:r>
        <w:rPr/>
        <w:t xml:space="preserve"/>
      </w:r>
    </w:p>
    <w:p>
      <w:pPr>
        <w:jc w:val="both"/>
      </w:pPr>
      <w:r>
        <w:rPr/>
        <w:t xml:space="preserve">8. 是否注意到可能的风险：文章未提及任何与研究相关的潜在风险或局限性。这种缺乏透明度可能会影响读者对研究结果的信任度。</w:t>
      </w:r>
    </w:p>
    <w:p>
      <w:pPr>
        <w:jc w:val="both"/>
      </w:pPr>
      <w:r>
        <w:rPr/>
        <w:t xml:space="preserve"/>
      </w:r>
    </w:p>
    <w:p>
      <w:pPr>
        <w:jc w:val="both"/>
      </w:pPr>
      <w:r>
        <w:rPr/>
        <w:t xml:space="preserve">9. 没有平等地呈现双方：文章只关注了铁陨石中C/N比例与BSE之间的关系，并未平等地考虑其他可能解释BSE超富集碳/氮比例起源的因素。这种不平衡可能导致读者对该问题的理解受到限制。</w:t>
      </w:r>
    </w:p>
    <w:p>
      <w:pPr>
        <w:jc w:val="both"/>
      </w:pPr>
      <w:r>
        <w:rPr/>
        <w:t xml:space="preserve"/>
      </w:r>
    </w:p>
    <w:p>
      <w:pPr>
        <w:jc w:val="both"/>
      </w:pPr>
      <w:r>
        <w:rPr/>
        <w:t xml:space="preserve">总之，这篇文章在讨论BSE超富集碳/氮比例起源的问题上存在一些潜在的偏见和片面性。它没有提供足够的证据来支持其主张，并忽略了其他可能影响BSE碳/氮比例的因素。此外，文章缺乏透明度和平衡性，未探索其他学者对该问题的观点和解释。因此，读者需要谨慎对待这篇文章中提出的结论。</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其他可能影响BSE碳/氮比例的因素
</w:t>
      </w:r>
    </w:p>
    <w:p>
      <w:pPr>
        <w:spacing w:after="0"/>
        <w:numPr>
          <w:ilvl w:val="0"/>
          <w:numId w:val="2"/>
        </w:numPr>
      </w:pPr>
      <w:r>
        <w:rPr/>
        <w:t xml:space="preserve">铁陨石是否能代表整个行星体
</w:t>
      </w:r>
    </w:p>
    <w:p>
      <w:pPr>
        <w:spacing w:after="0"/>
        <w:numPr>
          <w:ilvl w:val="0"/>
          <w:numId w:val="2"/>
        </w:numPr>
      </w:pPr>
      <w:r>
        <w:rPr/>
        <w:t xml:space="preserve">地球大气层演化和生命活动对BSE碳/氮比例的影响
</w:t>
      </w:r>
    </w:p>
    <w:p>
      <w:pPr>
        <w:spacing w:after="0"/>
        <w:numPr>
          <w:ilvl w:val="0"/>
          <w:numId w:val="2"/>
        </w:numPr>
      </w:pPr>
      <w:r>
        <w:rPr/>
        <w:t xml:space="preserve">缺乏实验证据支持早期形成行星体核心C/N比例的推断
</w:t>
      </w:r>
    </w:p>
    <w:p>
      <w:pPr>
        <w:numPr>
          <w:ilvl w:val="0"/>
          <w:numId w:val="2"/>
        </w:numPr>
      </w:pPr>
      <w:r>
        <w:rPr/>
        <w:t xml:space="preserve">其他学者对BSE超富集碳/氮比例起源的观点和解释</w:t>
      </w:r>
    </w:p>
    <w:p>
      <w:pPr>
        <w:pStyle w:val="Heading1"/>
      </w:pPr>
      <w:bookmarkStart w:id="6" w:name="_Toc6"/>
      <w:r>
        <w:t>Report location:</w:t>
      </w:r>
      <w:bookmarkEnd w:id="6"/>
    </w:p>
    <w:p>
      <w:hyperlink r:id="rId8" w:history="1">
        <w:r>
          <w:rPr>
            <w:color w:val="2980b9"/>
            <w:u w:val="single"/>
          </w:rPr>
          <w:t xml:space="preserve">https://www.fullpicture.app/item/6b0e593fec25af262e31833e72d0d362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DE6E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3723000285" TargetMode="External"/><Relationship Id="rId8" Type="http://schemas.openxmlformats.org/officeDocument/2006/relationships/hyperlink" Target="https://www.fullpicture.app/item/6b0e593fec25af262e31833e72d0d3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2023-09-16T14:39:21+02:00</dcterms:created>
  <dcterms:modified xsi:type="dcterms:W3CDTF">2023-09-16T14:39:21+02:00</dcterms:modified>
</cp:coreProperties>
</file>

<file path=docProps/custom.xml><?xml version="1.0" encoding="utf-8"?>
<Properties xmlns="http://schemas.openxmlformats.org/officeDocument/2006/custom-properties" xmlns:vt="http://schemas.openxmlformats.org/officeDocument/2006/docPropsVTypes"/>
</file>