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Tensile properties of high strength cast Mg alloys at room temperature: A review-所有数据库</w:t>
      </w:r>
      <w:br/>
      <w:hyperlink r:id="rId7" w:history="1">
        <w:r>
          <w:rPr>
            <w:color w:val="2980b9"/>
            <w:u w:val="single"/>
          </w:rPr>
          <w:t xml:space="preserve">https://www.webofscience.com/wos/alldb/full-record/WOS:000341768500007</w:t>
        </w:r>
      </w:hyperlink>
    </w:p>
    <w:p>
      <w:pPr>
        <w:pStyle w:val="Heading1"/>
      </w:pPr>
      <w:bookmarkStart w:id="2" w:name="_Toc2"/>
      <w:r>
        <w:t>Article summary:</w:t>
      </w:r>
      <w:bookmarkEnd w:id="2"/>
    </w:p>
    <w:p>
      <w:pPr>
        <w:jc w:val="both"/>
      </w:pPr>
      <w:r>
        <w:rPr/>
        <w:t xml:space="preserve">1. The article reviews the tensile properties of high strength cast Mg alloys at room temperature.</w:t>
      </w:r>
    </w:p>
    <w:p>
      <w:pPr>
        <w:jc w:val="both"/>
      </w:pPr>
      <w:r>
        <w:rPr/>
        <w:t xml:space="preserve">2. The study includes an analysis of the microstructure and mechanical properties of these alloys.</w:t>
      </w:r>
    </w:p>
    <w:p>
      <w:pPr>
        <w:jc w:val="both"/>
      </w:pPr>
      <w:r>
        <w:rPr/>
        <w:t xml:space="preserve">3. The authors suggest that further research is needed to fully understand the behavior of these alloys under different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prospects and opportunities
</w:t>
      </w:r>
    </w:p>
    <w:p>
      <w:pPr>
        <w:numPr>
          <w:ilvl w:val="0"/>
          <w:numId w:val="2"/>
        </w:numPr>
      </w:pPr>
      <w:r>
        <w:rPr/>
        <w:t xml:space="preserve">Relevant data and statistics to support arguments</w:t>
      </w:r>
    </w:p>
    <w:p>
      <w:pPr>
        <w:pStyle w:val="Heading1"/>
      </w:pPr>
      <w:bookmarkStart w:id="6" w:name="_Toc6"/>
      <w:r>
        <w:t>Report location:</w:t>
      </w:r>
      <w:bookmarkEnd w:id="6"/>
    </w:p>
    <w:p>
      <w:hyperlink r:id="rId8" w:history="1">
        <w:r>
          <w:rPr>
            <w:color w:val="2980b9"/>
            <w:u w:val="single"/>
          </w:rPr>
          <w:t xml:space="preserve">https://www.fullpicture.app/item/6a19d6317480890dfa1ca5348b078574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F04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41768500007" TargetMode="External"/><Relationship Id="rId8" Type="http://schemas.openxmlformats.org/officeDocument/2006/relationships/hyperlink" Target="https://www.fullpicture.app/item/6a19d6317480890dfa1ca5348b0785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2024-01-19T18:35:59+01:00</dcterms:created>
  <dcterms:modified xsi:type="dcterms:W3CDTF">2024-01-19T18:35:59+01:00</dcterms:modified>
</cp:coreProperties>
</file>

<file path=docProps/custom.xml><?xml version="1.0" encoding="utf-8"?>
<Properties xmlns="http://schemas.openxmlformats.org/officeDocument/2006/custom-properties" xmlns:vt="http://schemas.openxmlformats.org/officeDocument/2006/docPropsVTypes"/>
</file>