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[2210.03629] ReAct: Synergizing Reasoning and Acting in Language Models</w:t>
      </w:r>
      <w:br/>
      <w:hyperlink r:id="rId7" w:history="1">
        <w:r>
          <w:rPr>
            <w:color w:val="2980b9"/>
            <w:u w:val="single"/>
          </w:rPr>
          <w:t xml:space="preserve">https://arxiv.org/abs/2210.03629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本文介绍了一种名为ReAct的方法，它将推理和行动结合起来，使得语言模型能够在任务中生成推理轨迹和特定的行动。</w:t>
      </w:r>
    </w:p>
    <w:p>
      <w:pPr>
        <w:jc w:val="both"/>
      </w:pPr>
      <w:r>
        <w:rPr/>
        <w:t xml:space="preserve">2. ReAct在多个语言和决策任务上表现出比基线更好的效果，并且具有更好的人类可解释性和可信度。</w:t>
      </w:r>
    </w:p>
    <w:p>
      <w:pPr>
        <w:jc w:val="both"/>
      </w:pPr>
      <w:r>
        <w:rPr/>
        <w:t xml:space="preserve">3. 在问题回答、事实验证、交互式决策等任务中，ReAct通过与简单的维基百科API交互，克服了链式思考推理中存在的幻觉和错误传播问题。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本文介绍了一种名为ReAct的方法，旨在将推理和行动结合起来，以提高大型语言模型（LLMs）在语言理解和交互决策方面的能力。然而，本文存在以下几个问题：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偏见来源：本文没有明确提及其作者或机构的背景信息，可能存在潜在的偏见来源。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片面报道：本文只介绍了ReAct方法的优点，并未探讨其局限性或不足之处。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无根据主张：文章声称ReAct方法比现有基线方法更有效，但并未提供充分的证据支持这一主张。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缺失考虑点：文章没有探讨使用LLMs进行推理和行动是否会带来潜在风险或负面影响。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偏袒：文章没有平等地呈现双方观点，而是只强调了ReAct方法的优势。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宣传内容：文章中提到了一个项目网站链接，可能存在宣传该方法的嫌疑。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因此，需要更多研究来验证ReAct方法的有效性，并深入探讨使用LLMs进行推理和行动所带来的潜在风险。同时，在报道时应注意平衡双方观点，并避免宣传内容。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of the authors or institution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drawbacks of the ReAct method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ReAct is more effective than existing baseline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 of using LLMs for reasoning and action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the argument
</w:t>
      </w:r>
    </w:p>
    <w:p>
      <w:pPr>
        <w:numPr>
          <w:ilvl w:val="0"/>
          <w:numId w:val="2"/>
        </w:numPr>
      </w:pPr>
      <w:r>
        <w:rPr/>
        <w:t xml:space="preserve">Avoidance of promotional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https://www.fullpicture.app/item/68f4fc4799284502b395986f881c0330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338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210.03629" TargetMode="External"/><Relationship Id="rId8" Type="http://schemas.openxmlformats.org/officeDocument/2006/relationships/hyperlink" Target="https://www.fullpicture.app/item/68f4fc4799284502b395986f881c03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2024-06-19T15:54:22+02:00</dcterms:created>
  <dcterms:modified xsi:type="dcterms:W3CDTF">2024-06-19T15:54:22+02:00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