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Atlantis, History of the Golden Ages - 2</w:t>
      </w:r>
      <w:br/>
      <w:hyperlink r:id="rId7" w:history="1">
        <w:r>
          <w:rPr>
            <w:color w:val="2980b9"/>
            <w:u w:val="single"/>
          </w:rPr>
          <w:t xml:space="preserve">https://www.bibliotecapleyades.net/atlantida_mu/esp_atlantida_5a.htm</w:t>
        </w:r>
      </w:hyperlink>
    </w:p>
    <w:p>
      <w:pPr>
        <w:pStyle w:val="Heading1"/>
      </w:pPr>
      <w:bookmarkStart w:id="2" w:name="_Toc2"/>
      <w:r>
        <w:t>Article summary:</w:t>
      </w:r>
      <w:bookmarkEnd w:id="2"/>
    </w:p>
    <w:p>
      <w:pPr>
        <w:jc w:val="both"/>
      </w:pPr>
      <w:r>
        <w:rPr/>
        <w:t xml:space="preserve">1. Ruins of Atlantis have been discovered on the ocean floor, including pyramids, domes, paved roads, rectangular buildings, columns, canals and artifacts.</w:t>
      </w:r>
    </w:p>
    <w:p>
      <w:pPr>
        <w:jc w:val="both"/>
      </w:pPr>
      <w:r>
        <w:rPr/>
        <w:t xml:space="preserve">2. Ancient maps and writings from various cultures provide evidence of the existence of Atlantis and its destruction.</w:t>
      </w:r>
    </w:p>
    <w:p>
      <w:pPr>
        <w:jc w:val="both"/>
      </w:pPr>
      <w:r>
        <w:rPr/>
        <w:t xml:space="preserve">3. Atlantis was a highly advanced civilization that was far more advanced than any known civilization in modern times.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"Atlantis, History of the Golden Ages - 2" presents a detailed account of the discovery and exploration of ruins that are believed to be remnants of the lost continent of Atlantis. The article provides a list of over 30 underwater ruins found in various parts of the world, including Spain, Morocco, Cuba, and the Bahamas. It also discusses ancient maps and writings that mention Atlantis and other lost continents.</w:t>
      </w:r>
    </w:p>
    <w:p>
      <w:pPr>
        <w:jc w:val="both"/>
      </w:pPr>
      <w:r>
        <w:rPr/>
        <w:t xml:space="preserve"/>
      </w:r>
    </w:p>
    <w:p>
      <w:pPr>
        <w:jc w:val="both"/>
      </w:pPr>
      <w:r>
        <w:rPr/>
        <w:t xml:space="preserve">While the article presents an intriguing narrative about the existence of Atlantis, it is important to critically analyze its content for potential biases and unsupported claims. Firstly, the article relies heavily on anecdotal evidence from various expeditions and explorers without providing any scientific or peer-reviewed sources to support their claims. This lack of credible evidence raises questions about the validity of these findings.</w:t>
      </w:r>
    </w:p>
    <w:p>
      <w:pPr>
        <w:jc w:val="both"/>
      </w:pPr>
      <w:r>
        <w:rPr/>
        <w:t xml:space="preserve"/>
      </w:r>
    </w:p>
    <w:p>
      <w:pPr>
        <w:jc w:val="both"/>
      </w:pPr>
      <w:r>
        <w:rPr/>
        <w:t xml:space="preserve">Secondly, the article presents a one-sided view by only discussing evidence that supports the existence of Atlantis while ignoring counterarguments or alternative explanations for these underwater ruins. For example, some scientists argue that many of these structures could be natural formations or artifacts left behind by ancient civilizations that were not related to Atlantis.</w:t>
      </w:r>
    </w:p>
    <w:p>
      <w:pPr>
        <w:jc w:val="both"/>
      </w:pPr>
      <w:r>
        <w:rPr/>
        <w:t xml:space="preserve"/>
      </w:r>
    </w:p>
    <w:p>
      <w:pPr>
        <w:jc w:val="both"/>
      </w:pPr>
      <w:r>
        <w:rPr/>
        <w:t xml:space="preserve">Thirdly, there is a promotional tone throughout the article that suggests a bias towards promoting belief in Atlantis rather than presenting an objective analysis. The use of phrases such as "probably the greatest discovery in World history" and "far advanced from where we are here in the 1990's" creates a sense of excitement and wonder but lacks critical analysis.</w:t>
      </w:r>
    </w:p>
    <w:p>
      <w:pPr>
        <w:jc w:val="both"/>
      </w:pPr>
      <w:r>
        <w:rPr/>
        <w:t xml:space="preserve"/>
      </w:r>
    </w:p>
    <w:p>
      <w:pPr>
        <w:jc w:val="both"/>
      </w:pPr>
      <w:r>
        <w:rPr/>
        <w:t xml:space="preserve">Finally, there is no discussion about possible risks associated with exploring underwater ruins or disturbing potentially fragile ecosystems. This omission raises concerns about whether proper precautions were taken during these expeditions to minimize environmental damage.</w:t>
      </w:r>
    </w:p>
    <w:p>
      <w:pPr>
        <w:jc w:val="both"/>
      </w:pPr>
      <w:r>
        <w:rPr/>
        <w:t xml:space="preserve"/>
      </w:r>
    </w:p>
    <w:p>
      <w:pPr>
        <w:jc w:val="both"/>
      </w:pPr>
      <w:r>
        <w:rPr/>
        <w:t xml:space="preserve">In conclusion, while the article provides an interesting account of underwater ruins believed to be remnants of Atlantis, it lacks critical analysis and credible sources to support its claims fully. Readers should approach this topic with caution and seek out additional information from reputable sources before drawing any conclusions about its validity.</w:t>
      </w:r>
    </w:p>
    <w:p>
      <w:pPr>
        <w:pStyle w:val="Heading1"/>
      </w:pPr>
      <w:bookmarkStart w:id="5" w:name="_Toc5"/>
      <w:r>
        <w:t>Topics for further research:</w:t>
      </w:r>
      <w:bookmarkEnd w:id="5"/>
    </w:p>
    <w:p>
      <w:pPr>
        <w:spacing w:after="0"/>
        <w:numPr>
          <w:ilvl w:val="0"/>
          <w:numId w:val="2"/>
        </w:numPr>
      </w:pPr>
      <w:r>
        <w:rPr/>
        <w:t xml:space="preserve">Scientific evidence for underwater ruins and their origins
</w:t>
      </w:r>
    </w:p>
    <w:p>
      <w:pPr>
        <w:spacing w:after="0"/>
        <w:numPr>
          <w:ilvl w:val="0"/>
          <w:numId w:val="2"/>
        </w:numPr>
      </w:pPr>
      <w:r>
        <w:rPr/>
        <w:t xml:space="preserve">Counterarguments to the existence of Atlantis and alternative explanations for underwater structures
</w:t>
      </w:r>
    </w:p>
    <w:p>
      <w:pPr>
        <w:spacing w:after="0"/>
        <w:numPr>
          <w:ilvl w:val="0"/>
          <w:numId w:val="2"/>
        </w:numPr>
      </w:pPr>
      <w:r>
        <w:rPr/>
        <w:t xml:space="preserve">Environmental risks associated with exploring underwater ruins
</w:t>
      </w:r>
    </w:p>
    <w:p>
      <w:pPr>
        <w:spacing w:after="0"/>
        <w:numPr>
          <w:ilvl w:val="0"/>
          <w:numId w:val="2"/>
        </w:numPr>
      </w:pPr>
      <w:r>
        <w:rPr/>
        <w:t xml:space="preserve">Historical accounts and myths of lost continents and civilizations
</w:t>
      </w:r>
    </w:p>
    <w:p>
      <w:pPr>
        <w:spacing w:after="0"/>
        <w:numPr>
          <w:ilvl w:val="0"/>
          <w:numId w:val="2"/>
        </w:numPr>
      </w:pPr>
      <w:r>
        <w:rPr/>
        <w:t xml:space="preserve">Archaeological methods and techniques for exploring underwater sites
</w:t>
      </w:r>
    </w:p>
    <w:p>
      <w:pPr>
        <w:numPr>
          <w:ilvl w:val="0"/>
          <w:numId w:val="2"/>
        </w:numPr>
      </w:pPr>
      <w:r>
        <w:rPr/>
        <w:t xml:space="preserve">Theories and debates about the location and fate of Atlantis.</w:t>
      </w:r>
    </w:p>
    <w:p>
      <w:pPr>
        <w:pStyle w:val="Heading1"/>
      </w:pPr>
      <w:bookmarkStart w:id="6" w:name="_Toc6"/>
      <w:r>
        <w:t>Report location:</w:t>
      </w:r>
      <w:bookmarkEnd w:id="6"/>
    </w:p>
    <w:p>
      <w:hyperlink r:id="rId8" w:history="1">
        <w:r>
          <w:rPr>
            <w:color w:val="2980b9"/>
            <w:u w:val="single"/>
          </w:rPr>
          <w:t xml:space="preserve">https://www.fullpicture.app/item/6892fba7cd5274030727f7d4c5b9585f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62F0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bliotecapleyades.net/atlantida_mu/esp_atlantida_5a.htm" TargetMode="External"/><Relationship Id="rId8" Type="http://schemas.openxmlformats.org/officeDocument/2006/relationships/hyperlink" Target="https://www.fullpicture.app/item/6892fba7cd5274030727f7d4c5b958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2023-12-30T09:51:30+01:00</dcterms:created>
  <dcterms:modified xsi:type="dcterms:W3CDTF">2023-12-30T09:51:30+01:00</dcterms:modified>
</cp:coreProperties>
</file>

<file path=docProps/custom.xml><?xml version="1.0" encoding="utf-8"?>
<Properties xmlns="http://schemas.openxmlformats.org/officeDocument/2006/custom-properties" xmlns:vt="http://schemas.openxmlformats.org/officeDocument/2006/docPropsVTypes"/>
</file>