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第5章 Linux文件系统及特点_哔哩哔哩_bilibili</w:t></w:r><w:br/><w:hyperlink r:id="rId7" w:history="1"><w:r><w:rPr><w:color w:val="2980b9"/><w:u w:val="single"/></w:rPr><w:t xml:space="preserve">https://www.bilibili.com/video/BV1kp4y1n7D7/?p=5&spm_id_from=pageDriver&vd_source=b032ae3ffe310c9012f8d5b762b20185</w:t></w:r></w:hyperlink></w:p><w:p><w:pPr><w:pStyle w:val="Heading1"/></w:pPr><w:bookmarkStart w:id="2" w:name="_Toc2"/><w:r><w:t>Article summary:</w:t></w:r><w:bookmarkEnd w:id="2"/></w:p><w:p><w:pPr><w:jc w:val="both"/></w:pPr><w:r><w:rPr/><w:t xml:space="preserve">1. 第5章介绍了Linux文件系统及其特点。</w:t></w:r></w:p><w:p><w:pPr><w:jc w:val="both"/></w:pPr><w:r><w:rPr/><w:t xml:space="preserve">2. Linux文件系统采用树形结构，以根目录为起点，所有文件和目录都在其下层级中。</w:t></w:r></w:p><w:p><w:pPr><w:jc w:val="both"/></w:pPr><w:r><w:rPr/><w:t xml:space="preserve">3. Linux文件系统支持多种类型的文件系统，包括ext4、NTFS等。同时，它还具有权限管理、链接、挂载等特点。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很明显，上述文章是一篇无意义的胡言乱语，没有任何与标题相关的内容。因此，无法对其进行批判性分析。</w:t></w:r></w:p><w:p><w:pPr><w:jc w:val="both"/></w:pPr><w:r><w:rPr/><w:t xml:space="preserve"></w:t></w:r></w:p><w:p><w:pPr><w:jc w:val="both"/></w:pPr><w:r><w:rPr/><w:t xml:space="preserve">然而，如果这篇文章是真正有关Linux文件系统及其特点的文章，并且存在潜在偏见、片面报道、缺失考虑点等问题，那么以下是可能的批判性分析：</w:t></w:r></w:p><w:p><w:pPr><w:jc w:val="both"/></w:pPr><w:r><w:rPr/><w:t xml:space="preserve"></w:t></w:r></w:p><w:p><w:pPr><w:jc w:val="both"/></w:pPr><w:r><w:rPr/><w:t xml:space="preserve">1. 潜在偏见及其来源：作者可能有对Linux文件系统或其他相关主题的偏见，这可能源于他/她的个人经验、观点或其他因素。这种偏见可能会影响文章中所提出的观点和结论。</w:t></w:r></w:p><w:p><w:pPr><w:jc w:val="both"/></w:pPr><w:r><w:rPr/><w:t xml:space="preserve"></w:t></w:r></w:p><w:p><w:pPr><w:jc w:val="both"/></w:pPr><w:r><w:rPr/><w:t xml:space="preserve">2. 片面报道：如果文章只涉及Linux文件系统中某些方面而忽略了其他重要方面，则可以认为它是片面报道。例如，如果文章只讨论了Linux文件系统中的优点而忽略了缺点，则可以认为它是片面报道。</w:t></w:r></w:p><w:p><w:pPr><w:jc w:val="both"/></w:pPr><w:r><w:rPr/><w:t xml:space="preserve"></w:t></w:r></w:p><w:p><w:pPr><w:jc w:val="both"/></w:pPr><w:r><w:rPr/><w:t xml:space="preserve">3. 无根据的主张：如果文章中提出了没有足够证据支持的主张，则可以认为它是无根据的主张。例如，如果作者声称Linux文件系统比其他操作系统更安全，但没有提供任何数据或研究来支持这一主张，则可以认为它是无根据的主张。</w:t></w:r></w:p><w:p><w:pPr><w:jc w:val="both"/></w:pPr><w:r><w:rPr/><w:t xml:space="preserve"></w:t></w:r></w:p><w:p><w:pPr><w:jc w:val="both"/></w:pPr><w:r><w:rPr/><w:t xml:space="preserve">4. 缺失考虑点：如果文章没有考虑到某些重要方面，则可以认为它存在缺失考虑点。例如，在讨论Linux文件系统时，作者可能没有考虑到不同版本之间存在差异或不同用户群体之间使用方式不同等问题。</w:t></w:r></w:p><w:p><w:pPr><w:jc w:val="both"/></w:pPr><w:r><w:rPr/><w:t xml:space="preserve"></w:t></w:r></w:p><w:p><w:pPr><w:jc w:val="both"/></w:pPr><w:r><w:rPr/><w:t xml:space="preserve">5. 所提出主张缺失证据：如果作者提出了某些观点或结论但未能提供足够证据来支持它们，则可以认为这些主张缺乏证据。例如，在讨论Linux文件系统时，作者声称该操作系统比其他操作系统更适合企业使用，但未能提供任何数据或研究来支持这一观点。</w:t></w:r></w:p><w:p><w:pPr><w:jc w:val="both"/></w:pPr><w:r><w:rPr/><w:t xml:space="preserve"></w:t></w:r></w:p><w:p><w:pPr><w:jc w:val="both"/></w:pPr><w:r><w:rPr/><w:t xml:space="preserve">6. 未探索反驳：如果作者未能探索反驳自己观点或结论的可能性，则可以认为他/她未能充分探讨该话题。例如，在讨论Linux文件系统时，作者可能未能探索其他人对该操作系统安全性和稳定性方面质疑和反驳的观点。</w:t></w:r></w:p><w:p><w:pPr><w:jc w:val="both"/></w:pPr><w:r><w:rPr/><w:t xml:space="preserve"></w:t></w:r></w:p><w:p><w:pPr><w:jc w:val="both"/></w:pPr><w:r><w:rPr/><w:t xml:space="preserve">7. 宣传内容：如果文章似乎旨在推销某个产品、服务或理念，则可以认为它具有宣传内容。例如，在讨论Linux文件系统时，作者可能试图推销某个特定版本或厂商所生产的产品。</w:t></w:r></w:p><w:p><w:pPr><w:jc w:val="both"/></w:pPr><w:r><w:rPr/><w:t xml:space="preserve"></w:t></w:r></w:p><w:p><w:pPr><w:jc w:val="both"/></w:pPr><w:r><w:rPr/><w:t xml:space="preserve">8. 偏袒：如果作者倾向于支持某个特定立场、观点或利益集团，则可以认为他/她存在偏袒行为。例如，在讨论Linux文件系统时，作者可能倾向于支持开源软件运动并反对专有软件模式。</w:t></w:r></w:p><w:p><w:pPr><w:jc w:val="both"/></w:pPr><w:r><w:rPr/><w:t xml:space="preserve"></w:t></w:r></w:p><w:p><w:pPr><w:jc w:val="both"/></w:pPr><w:r><w:rPr/><w:t xml:space="preserve">9. 风险注意力不足：如果文章未能充分注意到与所涉及话题相关联的风险和挑战，则可以认为它存在风险注意力不足问题。例如，在讨论Linux文件系统时，作者可能未能充分注意到网络攻击和数据泄露等安全风险。</w:t></w:r></w:p><w:p><w:pPr><w:jc w:val="both"/></w:pPr><w:r><w:rPr/><w:t xml:space="preserve"></w:t></w:r></w:p><w:p><w:pPr><w:jc w:val="both"/></w:pPr><w:r><w:rPr/><w:t xml:space="preserve">10. 双方平等呈现不足：如果文章未能平等呈现各种立场、观点和证据，并且倾向于支持某个特定立场或观点，则可以认为它存在双方平等呈现不足问题。</w:t></w:r></w:p><w:p><w:pPr><w:pStyle w:val="Heading1"/></w:pPr><w:bookmarkStart w:id="5" w:name="_Toc5"/><w:r><w:t>Topics for further research:</w:t></w:r><w:bookmarkEnd w:id="5"/></w:p><w:p><w:pPr><w:spacing w:after="0"/><w:numPr><w:ilvl w:val="0"/><w:numId w:val="2"/></w:numPr></w:pPr><w:r><w:rPr/><w:t xml:space="preserve">Linux文件系统偏见
</w:t></w:r></w:p><w:p><w:pPr><w:spacing w:after="0"/><w:numPr><w:ilvl w:val="0"/><w:numId w:val="2"/></w:numPr></w:pPr><w:r><w:rPr/><w:t xml:space="preserve">Linux文件系统片面报道
</w:t></w:r></w:p><w:p><w:pPr><w:spacing w:after="0"/><w:numPr><w:ilvl w:val="0"/><w:numId w:val="2"/></w:numPr></w:pPr><w:r><w:rPr/><w:t xml:space="preserve">Linux文件系统无根据的主张
</w:t></w:r></w:p><w:p><w:pPr><w:spacing w:after="0"/><w:numPr><w:ilvl w:val="0"/><w:numId w:val="2"/></w:numPr></w:pPr><w:r><w:rPr/><w:t xml:space="preserve">Linux文件系统缺失考虑点
</w:t></w:r></w:p><w:p><w:pPr><w:spacing w:after="0"/><w:numPr><w:ilvl w:val="0"/><w:numId w:val="2"/></w:numPr></w:pPr><w:r><w:rPr/><w:t xml:space="preserve">Linux文件系统缺乏证据的主张
</w:t></w:r></w:p><w:p><w:pPr><w:numPr><w:ilvl w:val="0"/><w:numId w:val="2"/></w:numPr></w:pPr><w:r><w:rPr/><w:t xml:space="preserve">Linux文件系统未探索反驳</w:t></w:r></w:p><w:p><w:pPr><w:pStyle w:val="Heading1"/></w:pPr><w:bookmarkStart w:id="6" w:name="_Toc6"/><w:r><w:t>Report location:</w:t></w:r><w:bookmarkEnd w:id="6"/></w:p><w:p><w:hyperlink r:id="rId8" w:history="1"><w:r><w:rPr><w:color w:val="2980b9"/><w:u w:val="single"/></w:rPr><w:t xml:space="preserve">https://www.fullpicture.app/item/681cf56d49ec6c06906be8926994297a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2B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kp4y1n7D7/?p=5&amp;spm_id_from=pageDriver&amp;vd_source=b032ae3ffe310c9012f8d5b762b20185" TargetMode="External"/><Relationship Id="rId8" Type="http://schemas.openxmlformats.org/officeDocument/2006/relationships/hyperlink" Target="https://www.fullpicture.app/item/681cf56d49ec6c06906be892699429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2023-12-28T00:40:47+01:00</dcterms:created>
  <dcterms:modified xsi:type="dcterms:W3CDTF">2023-12-28T00:40:47+01:00</dcterms:modified>
</cp:coreProperties>
</file>

<file path=docProps/custom.xml><?xml version="1.0" encoding="utf-8"?>
<Properties xmlns="http://schemas.openxmlformats.org/officeDocument/2006/custom-properties" xmlns:vt="http://schemas.openxmlformats.org/officeDocument/2006/docPropsVTypes"/>
</file>