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Fact-check: Photo of a driver on a muddy road not from South Sudan - 211CHECK</w:t>
      </w:r>
      <w:br/>
      <w:hyperlink r:id="rId7" w:history="1">
        <w:r>
          <w:rPr>
            <w:color w:val="2980b9"/>
            <w:u w:val="single"/>
          </w:rPr>
          <w:t xml:space="preserve">https://211check.org/fact-check-photo-of-a-driver-on-a-muddy-road-not-from-south-sudan/</w:t>
        </w:r>
      </w:hyperlink>
    </w:p>
    <w:p>
      <w:pPr>
        <w:pStyle w:val="Heading1"/>
      </w:pPr>
      <w:bookmarkStart w:id="2" w:name="_Toc2"/>
      <w:r>
        <w:t>Article summary:</w:t>
      </w:r>
      <w:bookmarkEnd w:id="2"/>
    </w:p>
    <w:p>
      <w:pPr>
        <w:jc w:val="both"/>
      </w:pPr>
      <w:r>
        <w:rPr/>
        <w:t xml:space="preserve">1. A photo of a driver on a muddy road circulating online is not originally from South Sudan and has been used in satirical contexts in Nigeria, Kenya, and Zambia.</w:t>
      </w:r>
    </w:p>
    <w:p>
      <w:pPr>
        <w:jc w:val="both"/>
      </w:pPr>
      <w:r>
        <w:rPr/>
        <w:t xml:space="preserve">2. Dalwuot Media, a Facebook page claiming to be a news company in South Sudan, shared the image with a false caption claiming it was a rare picture of a driver enjoying driving on a muddy road in South Sudan.</w:t>
      </w:r>
    </w:p>
    <w:p>
      <w:pPr>
        <w:jc w:val="both"/>
      </w:pPr>
      <w:r>
        <w:rPr/>
        <w:t xml:space="preserve">3. It is important to fact-check information before sharing it to prevent the spread of misinformation and disinformation that can mislead people and cause harm.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"Fact-check: Photo of a driver on a muddy road not from South Sudan - 211CHECK" provides an analysis of a Facebook post by Dalwuot Media claiming that a picture of a driver posing for a photo on a muddy road is from South Sudan. The article concludes that the claim made by Dalwuot Media is false and that the image has been circulating online since at least September 2019.</w:t>
      </w:r>
    </w:p>
    <w:p>
      <w:pPr>
        <w:jc w:val="both"/>
      </w:pPr>
      <w:r>
        <w:rPr/>
        <w:t xml:space="preserve"/>
      </w:r>
    </w:p>
    <w:p>
      <w:pPr>
        <w:jc w:val="both"/>
      </w:pPr>
      <w:r>
        <w:rPr/>
        <w:t xml:space="preserve">The article provides evidence to support its conclusion, including a reverse image search that reveals the picture has been used previously on various other platforms, such as blogs, Facebook posts, and tweets by publishers in Nigeria, Kenya, and Zambia. Most of these uses were satirical and unrelated to South Sudan, indicating that the picture is not unique to South Sudan. Additionally, the article notes that Dalwuot Media has shared false information on its platform before.</w:t>
      </w:r>
    </w:p>
    <w:p>
      <w:pPr>
        <w:jc w:val="both"/>
      </w:pPr>
      <w:r>
        <w:rPr/>
        <w:t xml:space="preserve"/>
      </w:r>
    </w:p>
    <w:p>
      <w:pPr>
        <w:jc w:val="both"/>
      </w:pPr>
      <w:r>
        <w:rPr/>
        <w:t xml:space="preserve">Overall, the article appears to be well-researched and objective in its analysis. It provides evidence to support its claims and acknowledges potential biases or inaccuracies in the original post. However, it could benefit from more context about why Dalwuot Media may have shared this false information or what impact it may have had on readers who believed it.</w:t>
      </w:r>
    </w:p>
    <w:p>
      <w:pPr>
        <w:jc w:val="both"/>
      </w:pPr>
      <w:r>
        <w:rPr/>
        <w:t xml:space="preserve"/>
      </w:r>
    </w:p>
    <w:p>
      <w:pPr>
        <w:jc w:val="both"/>
      </w:pPr>
      <w:r>
        <w:rPr/>
        <w:t xml:space="preserve">One potential bias in the article is its focus solely on debunking Dalwuot Media's claim without exploring other possible reasons why someone might share false information about South Sudan. For example, there may be political or economic motivations behind spreading misinformation about the country. Additionally, while the article notes that misinformation can be dangerous because it can mislead people and cause harm, it does not provide specific examples of how this particular piece of misinformation could have harmed anyone.</w:t>
      </w:r>
    </w:p>
    <w:p>
      <w:pPr>
        <w:jc w:val="both"/>
      </w:pPr>
      <w:r>
        <w:rPr/>
        <w:t xml:space="preserve"/>
      </w:r>
    </w:p>
    <w:p>
      <w:pPr>
        <w:jc w:val="both"/>
      </w:pPr>
      <w:r>
        <w:rPr/>
        <w:t xml:space="preserve">In terms of missing evidence or counterarguments, the article could have explored whether there are any instances where drivers in South Sudan do pose for photos on muddy roads or whether there are other similar images that are actually from South Sudan. This would provide more context for readers and help them understand why the claim made by Dalwuot Media is false.</w:t>
      </w:r>
    </w:p>
    <w:p>
      <w:pPr>
        <w:jc w:val="both"/>
      </w:pPr>
      <w:r>
        <w:rPr/>
        <w:t xml:space="preserve"/>
      </w:r>
    </w:p>
    <w:p>
      <w:pPr>
        <w:jc w:val="both"/>
      </w:pPr>
      <w:r>
        <w:rPr/>
        <w:t xml:space="preserve">Overall, the article provides a useful fact-check of a false claim made by Dalwuot Media. While it could benefit from more context and exploration of other possible motivations for spreading misinformation about South Sudan, it is well-researched and objective in its analysis.</w:t>
      </w:r>
    </w:p>
    <w:p>
      <w:pPr>
        <w:pStyle w:val="Heading1"/>
      </w:pPr>
      <w:bookmarkStart w:id="5" w:name="_Toc5"/>
      <w:r>
        <w:t>Topics for further research:</w:t>
      </w:r>
      <w:bookmarkEnd w:id="5"/>
    </w:p>
    <w:p>
      <w:pPr>
        <w:spacing w:after="0"/>
        <w:numPr>
          <w:ilvl w:val="0"/>
          <w:numId w:val="2"/>
        </w:numPr>
      </w:pPr>
      <w:r>
        <w:rPr/>
        <w:t xml:space="preserve">Instances of drivers posing for photos on muddy roads in South Sudan
</w:t>
      </w:r>
    </w:p>
    <w:p>
      <w:pPr>
        <w:spacing w:after="0"/>
        <w:numPr>
          <w:ilvl w:val="0"/>
          <w:numId w:val="2"/>
        </w:numPr>
      </w:pPr>
      <w:r>
        <w:rPr/>
        <w:t xml:space="preserve">Political motivations for spreading misinformation about South Sudan
</w:t>
      </w:r>
    </w:p>
    <w:p>
      <w:pPr>
        <w:spacing w:after="0"/>
        <w:numPr>
          <w:ilvl w:val="0"/>
          <w:numId w:val="2"/>
        </w:numPr>
      </w:pPr>
      <w:r>
        <w:rPr/>
        <w:t xml:space="preserve">Economic factors contributing to misinformation about South Sudan
</w:t>
      </w:r>
    </w:p>
    <w:p>
      <w:pPr>
        <w:spacing w:after="0"/>
        <w:numPr>
          <w:ilvl w:val="0"/>
          <w:numId w:val="2"/>
        </w:numPr>
      </w:pPr>
      <w:r>
        <w:rPr/>
        <w:t xml:space="preserve">Examples of harmful effects of misinformation in South Sudan
</w:t>
      </w:r>
    </w:p>
    <w:p>
      <w:pPr>
        <w:spacing w:after="0"/>
        <w:numPr>
          <w:ilvl w:val="0"/>
          <w:numId w:val="2"/>
        </w:numPr>
      </w:pPr>
      <w:r>
        <w:rPr/>
        <w:t xml:space="preserve">Similar images that are actually from South Sudan
</w:t>
      </w:r>
    </w:p>
    <w:p>
      <w:pPr>
        <w:numPr>
          <w:ilvl w:val="0"/>
          <w:numId w:val="2"/>
        </w:numPr>
      </w:pPr>
      <w:r>
        <w:rPr/>
        <w:t xml:space="preserve">Reputation and track record of Dalwuot Media in sharing false information</w:t>
      </w:r>
    </w:p>
    <w:p>
      <w:pPr>
        <w:pStyle w:val="Heading1"/>
      </w:pPr>
      <w:bookmarkStart w:id="6" w:name="_Toc6"/>
      <w:r>
        <w:t>Report location:</w:t>
      </w:r>
      <w:bookmarkEnd w:id="6"/>
    </w:p>
    <w:p>
      <w:hyperlink r:id="rId8" w:history="1">
        <w:r>
          <w:rPr>
            <w:color w:val="2980b9"/>
            <w:u w:val="single"/>
          </w:rPr>
          <w:t xml:space="preserve">https://www.fullpicture.app/item/67ce4b7f071bdfac1596225f34a6e3c0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C17C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211check.org/fact-check-photo-of-a-driver-on-a-muddy-road-not-from-south-sudan/" TargetMode="External"/><Relationship Id="rId8" Type="http://schemas.openxmlformats.org/officeDocument/2006/relationships/hyperlink" Target="https://www.fullpicture.app/item/67ce4b7f071bdfac1596225f34a6e3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2024-01-11T03:39:57+01:00</dcterms:created>
  <dcterms:modified xsi:type="dcterms:W3CDTF">2024-01-11T03:39:57+01:00</dcterms:modified>
</cp:coreProperties>
</file>

<file path=docProps/custom.xml><?xml version="1.0" encoding="utf-8"?>
<Properties xmlns="http://schemas.openxmlformats.org/officeDocument/2006/custom-properties" xmlns:vt="http://schemas.openxmlformats.org/officeDocument/2006/docPropsVTypes"/>
</file>