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Accreditation and Quality Assurance in Nigerian Universities | Olabanji E | Journal of Education and Practice</w:t>
      </w:r>
      <w:br/>
      <w:hyperlink r:id="rId7" w:history="1">
        <w:r>
          <w:rPr>
            <w:color w:val="2980b9"/>
            <w:u w:val="single"/>
          </w:rPr>
          <w:t xml:space="preserve">https://www.iiste.org/Journals/index.php/JEP/article/view/5184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This study examines the impact of accreditation on quality assurance in Nigerian universities.</w:t>
      </w:r>
    </w:p>
    <w:p>
      <w:pPr>
        <w:jc w:val="both"/>
      </w:pPr>
      <w:r>
        <w:rPr/>
        <w:t xml:space="preserve">2. The study found a significant relationship between accreditation and resource input, quality of output, and quality of process in Nigerian universities.</w:t>
      </w:r>
    </w:p>
    <w:p>
      <w:pPr>
        <w:jc w:val="both"/>
      </w:pPr>
      <w:r>
        <w:rPr/>
        <w:t xml:space="preserve">3. However, there was no significant relationship found between accreditation and the quality of academic content in these universities.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"Accreditation and Quality Assurance in Nigerian Universities" discusses the impact of accreditation on quality assurance in Nigerian universities. The study uses a descriptive survey design and draws a sample of 74 universities out of 124 universities in Nigeria. The article provides an abstract, methodology, findings, and recommendations.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One potential bias in this article is the limited sample size. While the article acknowledges that only 74 universities were included in the study, it does not provide a justification for why these specific universities were chosen or how they represent the larger population of Nigerian universities. This could introduce selection bias and limit the generalizability of the findings.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Additionally, the article does not provide information about the authors' affiliations or potential conflicts of interest. This lack of transparency raises questions about the objectivity and credibility of the research.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lacks a comprehensive discussion of potential limitations or weaknesses in its methodology. For example, it does not address any potential biases introduced by self-reporting through questionnaires or potential issues with data collection methods. This omission undermines the validity and reliability of the study's findings.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while the article claims to examine the impact of accreditation on quality assurance, it does not define what is meant by "quality assurance" or provide a clear conceptual framework for understanding this concept. This lack of clarity makes it difficult to evaluate the relevance and significance of the findings.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presents some unsupported claims without providing evidence or references to support them. For example, it states that there is a significant relationship between accreditation and resource input into Nigerian universities but does not provide any data or analysis to support this claim.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Moreover, there is a lack of exploration of counterarguments or alternative perspectives on accreditation and quality assurance in Nigerian universities. The article presents its findings as definitive without acknowledging any potential criticisms or limitations.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this article suffers from several shortcomings including limited sample size, lack of transparency regarding author affiliations and conflicts of interest, inadequate discussion of methodology limitations, unsupported claims, and a lack of exploration of counterarguments. These issues undermine the credibility and reliability of the research presented.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Selection criteria for Nigerian universities in research studies
</w:t>
      </w:r>
    </w:p>
    <w:p>
      <w:pPr>
        <w:spacing w:after="0"/>
        <w:numPr>
          <w:ilvl w:val="0"/>
          <w:numId w:val="2"/>
        </w:numPr>
      </w:pPr>
      <w:r>
        <w:rPr/>
        <w:t xml:space="preserve">Transparency in research: author affiliations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self-reporting in research studies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methods in survey research
</w:t>
      </w:r>
    </w:p>
    <w:p>
      <w:pPr>
        <w:spacing w:after="0"/>
        <w:numPr>
          <w:ilvl w:val="0"/>
          <w:numId w:val="2"/>
        </w:numPr>
      </w:pPr>
      <w:r>
        <w:rPr/>
        <w:t xml:space="preserve">Conceptual framework for quality assurance in higher education
</w:t>
      </w:r>
    </w:p>
    <w:p>
      <w:pPr>
        <w:numPr>
          <w:ilvl w:val="0"/>
          <w:numId w:val="2"/>
        </w:numPr>
      </w:pPr>
      <w:r>
        <w:rPr/>
        <w:t xml:space="preserve">Critiques of accreditation in Nigerian universities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https://www.fullpicture.app/item/67b0ba582c5c1d86019a7e2c6886213d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610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iste.org/Journals/index.php/JEP/article/view/5184" TargetMode="External"/><Relationship Id="rId8" Type="http://schemas.openxmlformats.org/officeDocument/2006/relationships/hyperlink" Target="https://www.fullpicture.app/item/67b0ba582c5c1d86019a7e2c688621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2023-08-07T05:54:29+02:00</dcterms:created>
  <dcterms:modified xsi:type="dcterms:W3CDTF">2023-08-07T05:54:29+02:00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