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https://writeurl.com/text/ucz02h83vy3xmmec8578/4w467lcq0t355o8n57c2/k7ys5vzddifqmdfkgq15</w:t>
        </w:r>
      </w:hyperlink>
    </w:p>
    <w:p>
      <w:pPr>
        <w:pStyle w:val="Heading1"/>
      </w:pPr>
      <w:bookmarkStart w:id="2" w:name="_Toc2"/>
      <w:r>
        <w:t>Article summary:</w:t>
      </w:r>
      <w:bookmarkEnd w:id="2"/>
    </w:p>
    <w:p>
      <w:pPr>
        <w:jc w:val="both"/>
      </w:pPr>
      <w:r>
        <w:rPr/>
        <w:t xml:space="preserve">1. Ruby, a lizard, and ZigZag, a zebra, face off in a wrestling match in a cage.</w:t>
      </w:r>
    </w:p>
    <w:p>
      <w:pPr>
        <w:jc w:val="both"/>
      </w:pPr>
      <w:r>
        <w:rPr/>
        <w:t xml:space="preserve">2. Ruby is curious about ZigZag's hidden body and suspects she is hiding something.</w:t>
      </w:r>
    </w:p>
    <w:p>
      <w:pPr>
        <w:jc w:val="both"/>
      </w:pPr>
      <w:r>
        <w:rPr/>
        <w:t xml:space="preserve">3. The fight begins, with ZigZag reacting to something unexpected from Ruby.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"Victory" presents a fictional story about a wrestling match between a lizard named Ruby and a zebra named ZigZag. While the article is presented as a narrative, it lacks any critical analysis or factual information. Therefore, it is not appropriate to analyze it for potential biases, unsupported claims, missing evidence, or unexplored counterarguments.</w:t>
      </w:r>
    </w:p>
    <w:p>
      <w:pPr>
        <w:jc w:val="both"/>
      </w:pPr>
      <w:r>
        <w:rPr/>
        <w:t xml:space="preserve"/>
      </w:r>
    </w:p>
    <w:p>
      <w:pPr>
        <w:jc w:val="both"/>
      </w:pPr>
      <w:r>
        <w:rPr/>
        <w:t xml:space="preserve">However, it is worth noting that the article contains explicit sexual content and objectifies the characters involved. This type of content may be considered inappropriate or offensive to some readers. Additionally, the article focuses on the physical appearance and attributes of the characters rather than their skills or abilities in the wrestling match.</w:t>
      </w:r>
    </w:p>
    <w:p>
      <w:pPr>
        <w:jc w:val="both"/>
      </w:pPr>
      <w:r>
        <w:rPr/>
        <w:t xml:space="preserve"/>
      </w:r>
    </w:p>
    <w:p>
      <w:pPr>
        <w:jc w:val="both"/>
      </w:pPr>
      <w:r>
        <w:rPr/>
        <w:t xml:space="preserve">Furthermore, the article does not provide any context or background information about the wrestling match or its purpose. It also fails to explore any potential risks or ethical considerations associated with such an event.</w:t>
      </w:r>
    </w:p>
    <w:p>
      <w:pPr>
        <w:jc w:val="both"/>
      </w:pPr>
      <w:r>
        <w:rPr/>
        <w:t xml:space="preserve"/>
      </w:r>
    </w:p>
    <w:p>
      <w:pPr>
        <w:jc w:val="both"/>
      </w:pPr>
      <w:r>
        <w:rPr/>
        <w:t xml:space="preserve">In terms of writing style, the article uses descriptive language to portray the characters and their actions but lacks depth in terms of character development or plot progression. The dialogue between Ruby and ZigZag feels forced and does not contribute much to the overall narrative.</w:t>
      </w:r>
    </w:p>
    <w:p>
      <w:pPr>
        <w:jc w:val="both"/>
      </w:pPr>
      <w:r>
        <w:rPr/>
        <w:t xml:space="preserve"/>
      </w:r>
    </w:p>
    <w:p>
      <w:pPr>
        <w:jc w:val="both"/>
      </w:pPr>
      <w:r>
        <w:rPr/>
        <w:t xml:space="preserve">Overall, this article appears to be more of a creative piece rather than an informative or analytical one. It is important for readers to approach it as such and not expect any substantial analysis or critical insights from its content.</w:t>
      </w:r>
    </w:p>
    <w:p>
      <w:pPr>
        <w:pStyle w:val="Heading1"/>
      </w:pPr>
      <w:bookmarkStart w:id="5" w:name="_Toc5"/>
      <w:r>
        <w:t>Topics for further research:</w:t>
      </w:r>
      <w:bookmarkEnd w:id="5"/>
    </w:p>
    <w:p>
      <w:pPr>
        <w:spacing w:after="0"/>
        <w:numPr>
          <w:ilvl w:val="0"/>
          <w:numId w:val="2"/>
        </w:numPr>
      </w:pPr>
      <w:r>
        <w:rPr/>
        <w:t xml:space="preserve">Ethical considerations of wrestling matches involving animals
</w:t>
      </w:r>
    </w:p>
    <w:p>
      <w:pPr>
        <w:spacing w:after="0"/>
        <w:numPr>
          <w:ilvl w:val="0"/>
          <w:numId w:val="2"/>
        </w:numPr>
      </w:pPr>
      <w:r>
        <w:rPr/>
        <w:t xml:space="preserve">Risks and safety measures in animal wrestling events
</w:t>
      </w:r>
    </w:p>
    <w:p>
      <w:pPr>
        <w:spacing w:after="0"/>
        <w:numPr>
          <w:ilvl w:val="0"/>
          <w:numId w:val="2"/>
        </w:numPr>
      </w:pPr>
      <w:r>
        <w:rPr/>
        <w:t xml:space="preserve">Objectification and sexual content in fictional narratives
</w:t>
      </w:r>
    </w:p>
    <w:p>
      <w:pPr>
        <w:spacing w:after="0"/>
        <w:numPr>
          <w:ilvl w:val="0"/>
          <w:numId w:val="2"/>
        </w:numPr>
      </w:pPr>
      <w:r>
        <w:rPr/>
        <w:t xml:space="preserve">Critiques of character development in creative writing
</w:t>
      </w:r>
    </w:p>
    <w:p>
      <w:pPr>
        <w:spacing w:after="0"/>
        <w:numPr>
          <w:ilvl w:val="0"/>
          <w:numId w:val="2"/>
        </w:numPr>
      </w:pPr>
      <w:r>
        <w:rPr/>
        <w:t xml:space="preserve">Importance of context and background information in storytelling
</w:t>
      </w:r>
    </w:p>
    <w:p>
      <w:pPr>
        <w:numPr>
          <w:ilvl w:val="0"/>
          <w:numId w:val="2"/>
        </w:numPr>
      </w:pPr>
      <w:r>
        <w:rPr/>
        <w:t xml:space="preserve">Analysis of biases and unsupported claims in fictional narratives</w:t>
      </w:r>
    </w:p>
    <w:p>
      <w:pPr>
        <w:pStyle w:val="Heading1"/>
      </w:pPr>
      <w:bookmarkStart w:id="6" w:name="_Toc6"/>
      <w:r>
        <w:t>Report location:</w:t>
      </w:r>
      <w:bookmarkEnd w:id="6"/>
    </w:p>
    <w:p>
      <w:hyperlink r:id="rId8" w:history="1">
        <w:r>
          <w:rPr>
            <w:color w:val="2980b9"/>
            <w:u w:val="single"/>
          </w:rPr>
          <w:t xml:space="preserve">https://www.fullpicture.app/item/65b5b06dcc6a55a4c1d13cec2b246a6a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9A0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ucz02h83vy3xmmec8578/4w467lcq0t355o8n57c2/k7ys5vzddifqmdfkgq15" TargetMode="External"/><Relationship Id="rId8" Type="http://schemas.openxmlformats.org/officeDocument/2006/relationships/hyperlink" Target="https://www.fullpicture.app/item/65b5b06dcc6a55a4c1d13cec2b246a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2024-03-01T15:29:02+01:00</dcterms:created>
  <dcterms:modified xsi:type="dcterms:W3CDTF">2024-03-01T15:29:02+01:00</dcterms:modified>
</cp:coreProperties>
</file>

<file path=docProps/custom.xml><?xml version="1.0" encoding="utf-8"?>
<Properties xmlns="http://schemas.openxmlformats.org/officeDocument/2006/custom-properties" xmlns:vt="http://schemas.openxmlformats.org/officeDocument/2006/docPropsVTypes"/>
</file>