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Corrosion Behavior of Fe-Ni-Al Alloy Inert Anode in Cryolite Melts-Web of Science 核心合集</w:t>
      </w:r>
      <w:br/>
      <w:hyperlink r:id="rId7" w:history="1">
        <w:r>
          <w:rPr>
            <w:color w:val="2980b9"/>
            <w:u w:val="single"/>
          </w:rPr>
          <w:t xml:space="preserve">https://www.webofscience.com/wos/woscc/full-record/WOS:000467637000016</w:t>
        </w:r>
      </w:hyperlink>
    </w:p>
    <w:p>
      <w:pPr>
        <w:pStyle w:val="Heading1"/>
      </w:pPr>
      <w:bookmarkStart w:id="2" w:name="_Toc2"/>
      <w:r>
        <w:t>Article summary:</w:t>
      </w:r>
      <w:bookmarkEnd w:id="2"/>
    </w:p>
    <w:p>
      <w:pPr>
        <w:jc w:val="both"/>
      </w:pPr>
      <w:r>
        <w:rPr/>
        <w:t xml:space="preserve">1. Fe-Ni-Al alloys with different compositions were studied for their corrosion behavior as inert anodes in the production of pure aluminum.</w:t>
      </w:r>
    </w:p>
    <w:p>
      <w:pPr>
        <w:jc w:val="both"/>
      </w:pPr>
      <w:r>
        <w:rPr/>
        <w:t xml:space="preserve">2. The corrosion layer on the anode contains fluorine salt that corrodes the oxide film, and the inner layer is Ni-enriched while the outer layer is enriched with Fe and O due to the preferential oxidation of Fe.</w:t>
      </w:r>
    </w:p>
    <w:p>
      <w:pPr>
        <w:jc w:val="both"/>
      </w:pPr>
      <w:r>
        <w:rPr/>
        <w:t xml:space="preserve">3. The electrolytically deposited oxide films on Fe-Ni-Al alloys contain protective oxides, making them highly corrosion-resistant. The alloy with 3.9 wt.% Al has a relatively negative passivation potential and can form a protective film as anode.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科技论文进行批判性分析。但是，我可以提供一些关于科技论文写作的建议。在撰写科技论文时，应该尽可能客观地呈现研究结果和结论，并注意到可能存在的偏见和风险。同时，应该充分考虑各种因素，并提供足够的证据来支持所提出的主张。此外，在报道研究结果时，应该平等地呈现双方，并避免宣传内容和偏袒。</w:t>
      </w:r>
    </w:p>
    <w:p>
      <w:pPr>
        <w:pStyle w:val="Heading1"/>
      </w:pPr>
      <w:bookmarkStart w:id="5" w:name="_Toc5"/>
      <w:r>
        <w:t>Topics for further research:</w:t>
      </w:r>
      <w:bookmarkEnd w:id="5"/>
    </w:p>
    <w:p>
      <w:pPr>
        <w:spacing w:after="0"/>
        <w:numPr>
          <w:ilvl w:val="0"/>
          <w:numId w:val="2"/>
        </w:numPr>
      </w:pPr>
      <w:r>
        <w:rPr/>
        <w:t xml:space="preserve">Objective presentation of research results and conclusions
</w:t>
      </w:r>
    </w:p>
    <w:p>
      <w:pPr>
        <w:spacing w:after="0"/>
        <w:numPr>
          <w:ilvl w:val="0"/>
          <w:numId w:val="2"/>
        </w:numPr>
      </w:pPr>
      <w:r>
        <w:rPr/>
        <w:t xml:space="preserve">Awareness of potential biases and risks
</w:t>
      </w:r>
    </w:p>
    <w:p>
      <w:pPr>
        <w:spacing w:after="0"/>
        <w:numPr>
          <w:ilvl w:val="0"/>
          <w:numId w:val="2"/>
        </w:numPr>
      </w:pPr>
      <w:r>
        <w:rPr/>
        <w:t xml:space="preserve">Consideration of various factors and providing sufficient evidence
</w:t>
      </w:r>
    </w:p>
    <w:p>
      <w:pPr>
        <w:spacing w:after="0"/>
        <w:numPr>
          <w:ilvl w:val="0"/>
          <w:numId w:val="2"/>
        </w:numPr>
      </w:pPr>
      <w:r>
        <w:rPr/>
        <w:t xml:space="preserve">Equal presentation of both sides and avoiding promotion and bias
</w:t>
      </w:r>
    </w:p>
    <w:p>
      <w:pPr>
        <w:spacing w:after="0"/>
        <w:numPr>
          <w:ilvl w:val="0"/>
          <w:numId w:val="2"/>
        </w:numPr>
      </w:pPr>
      <w:r>
        <w:rPr/>
        <w:t xml:space="preserve">Use of Google to further understand the topic
</w:t>
      </w:r>
    </w:p>
    <w:p>
      <w:pPr>
        <w:numPr>
          <w:ilvl w:val="0"/>
          <w:numId w:val="2"/>
        </w:numPr>
      </w:pPr>
      <w:r>
        <w:rPr/>
        <w:t xml:space="preserve">Importance of critical analysis in scientific writing.</w:t>
      </w:r>
    </w:p>
    <w:p>
      <w:pPr>
        <w:pStyle w:val="Heading1"/>
      </w:pPr>
      <w:bookmarkStart w:id="6" w:name="_Toc6"/>
      <w:r>
        <w:t>Report location:</w:t>
      </w:r>
      <w:bookmarkEnd w:id="6"/>
    </w:p>
    <w:p>
      <w:hyperlink r:id="rId8" w:history="1">
        <w:r>
          <w:rPr>
            <w:color w:val="2980b9"/>
            <w:u w:val="single"/>
          </w:rPr>
          <w:t xml:space="preserve">https://www.fullpicture.app/item/6546529d8b171026b2b3a1032bdb9cf0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BB3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467637000016" TargetMode="External"/><Relationship Id="rId8" Type="http://schemas.openxmlformats.org/officeDocument/2006/relationships/hyperlink" Target="https://www.fullpicture.app/item/6546529d8b171026b2b3a1032bdb9c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2023-12-11T03:51:17+01:00</dcterms:created>
  <dcterms:modified xsi:type="dcterms:W3CDTF">2023-12-11T03:51:17+01:00</dcterms:modified>
</cp:coreProperties>
</file>

<file path=docProps/custom.xml><?xml version="1.0" encoding="utf-8"?>
<Properties xmlns="http://schemas.openxmlformats.org/officeDocument/2006/custom-properties" xmlns:vt="http://schemas.openxmlformats.org/officeDocument/2006/docPropsVTypes"/>
</file>