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youngyangyang04/leetcode-master: 《代码随想录》LeetCode 刷题攻略：200道经典题目刷题顺序，共60w字的详细图解，视频难点剖析，50余张思维导图，支持C++，Java，Python，Go，JavaScript等多语言版本，从此算法学习不再迷茫！🔥🔥 来看看，你会发现相见恨晚！🚀</w:t>
      </w:r>
      <w:br/>
      <w:hyperlink r:id="rId7" w:history="1">
        <w:r>
          <w:rPr>
            <w:color w:val="2980b9"/>
            <w:u w:val="single"/>
          </w:rPr>
          <w:t xml:space="preserve">https://github.com/youngyangyang04/leetcode-master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《代码随想录》LeetCode 刷题攻略：该项目提供了200道经典题目的刷题顺序，包括详细图解、视频难点剖析和思维导图等多种学习资源，支持多种编程语言版本。旨在帮助读者系统地学习算法，避免走弯路。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提供多种学习资源：除了刷题顺序外，还有PDF版本、算法视频课程、知识星球等多种学习资源可供选择。同时也鼓励读者贡献代码，并提供了提交代码的方法。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版权声明和转载注意事项：文章作者强调所有文章均为原创作品，转载时需注明出处。对于恶意抄袭或搬运行为将采取相应措施。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些偏见，主要体现在作者对自己的解题方法和学习资源的过度宣传上。作者声称自己的解题计划能够帮助读者避免走弯路，并且将算法学习描述为不再迷茫。然而，这种说法可能忽略了每个人的学习方式和需求的差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片面报道：文章只提到了该项目支持多种编程语言版本，但没有提及其他类似的学习资源或平台。这导致读者可能会认为该项目是唯一可靠和有效的学习途径，而忽视了其他可能存在的选择。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无根据的主张：文章声称该项目包含200道经典题目、60万字详细图解、50余张思维导图等内容，但没有提供任何证据来支持这些主张。读者无法确定这些信息是否真实可信。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缺失的考虑点：文章没有提及该项目适用于哪些级别或类型的读者。不同人群在算法学习方面有不同的需求和背景知识，因此缺少对目标受众进行明确界定和考虑。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所提出主张的缺失证据：文章中提到了该项目的优势和价值，但没有提供任何实际案例或学习成果来支持这些主张。读者无法判断该项目是否真正有效。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未探索的反驳：文章没有对其他可能存在的观点或批评进行探讨和反驳。这导致读者只能看到作者提出的观点，而无法获得更全面和客观的信息。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宣传内容偏袒：文章中过度宣传了作者自己的解题计划和学习资源，而忽视了其他可能存在的选择。这种偏袒可能会使读者产生误导，并限制他们对不同学习途径的认识和选择。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是否注意到可能的风险：文章没有提及任何与该项目相关的潜在风险或限制。例如，该项目是否适用于初学者、是否有免费版本、是否有更新维护等问题都没有得到明确回答。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没有平等地呈现双方：文章只介绍了该项目的优势和价值，而没有提及任何潜在的缺点或限制。这种不平等地呈现会给读者带来误导，并影响他们做出全面决策。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存在一些问题，包括偏见、片面报道、无根据的主张、缺失的考虑点、所提出主张的缺失证据、未探索的反驳、宣传内容偏袒等。读者在阅读和参考该文章时应保持批判思维，同时寻找其他可靠和全面的学习资源进行比较和选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没有平等地呈现双方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https://www.fullpicture.app/item/65179261dd13cb372081ef02fb78cab6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04E6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thub.com/youngyangyang04/leetcode-master" TargetMode="External"/><Relationship Id="rId8" Type="http://schemas.openxmlformats.org/officeDocument/2006/relationships/hyperlink" Target="https://www.fullpicture.app/item/65179261dd13cb372081ef02fb78cab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2023-12-24T21:52:21+01:00</dcterms:created>
  <dcterms:modified xsi:type="dcterms:W3CDTF">2023-12-24T21:52:21+01:00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