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Greek migrant boat disaster: Hundreds missing may be 'worst ever tragedy' in Mediterranean sea | CNN</w:t>
      </w:r>
      <w:br/>
      <w:hyperlink r:id="rId7" w:history="1">
        <w:r>
          <w:rPr>
            <w:color w:val="2980b9"/>
            <w:u w:val="single"/>
          </w:rPr>
          <w:t xml:space="preserve">https://edition.cnn.com/2023/06/17/world/greece-boat-worst-ever-tragedy-mediterranean-sea-intl-hnk/index.html</w:t>
        </w:r>
      </w:hyperlink>
    </w:p>
    <w:p>
      <w:pPr>
        <w:pStyle w:val="Heading1"/>
      </w:pPr>
      <w:bookmarkStart w:id="2" w:name="_Toc2"/>
      <w:r>
        <w:t>Article summary:</w:t>
      </w:r>
      <w:bookmarkEnd w:id="2"/>
    </w:p>
    <w:p>
      <w:pPr>
        <w:jc w:val="both"/>
      </w:pPr>
      <w:r>
        <w:rPr/>
        <w:t xml:space="preserve">1. The sinking of a migrant boat off the coast of Greece may be "the worst tragedy ever" in the Mediterranean sea, with dozens killed and hundreds missing.</w:t>
      </w:r>
    </w:p>
    <w:p>
      <w:pPr>
        <w:jc w:val="both"/>
      </w:pPr>
      <w:r>
        <w:rPr/>
        <w:t xml:space="preserve">2. EU Commissioner for Home Affairs Ylva Johansson condemned smugglers who put people on the boats, calling for different ways to fight them and save lives.</w:t>
      </w:r>
    </w:p>
    <w:p>
      <w:pPr>
        <w:jc w:val="both"/>
      </w:pPr>
      <w:r>
        <w:rPr/>
        <w:t xml:space="preserve">3. Greek authorities have faced criticism for their handling of the disaster, with allegations that they attempted to tow the boat to shore before it capsized.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CNN article reports on the tragic sinking of a migrant boat off the coast of Greece, which may be "the worst tragedy ever" in the Mediterranean sea. The article highlights the role of smugglers who put people on these boats and calls for urgent action to prevent further deaths. However, there are several potential biases and missing points of consideration in this article.</w:t>
      </w:r>
    </w:p>
    <w:p>
      <w:pPr>
        <w:jc w:val="both"/>
      </w:pPr>
      <w:r>
        <w:rPr/>
        <w:t xml:space="preserve"/>
      </w:r>
    </w:p>
    <w:p>
      <w:pPr>
        <w:jc w:val="both"/>
      </w:pPr>
      <w:r>
        <w:rPr/>
        <w:t xml:space="preserve">Firstly, the article focuses heavily on condemning smugglers and calling for action to prevent further deaths, but it does not explore the root causes of why people are forced to take such dangerous journeys in the first place. The article briefly mentions that migrants are fleeing war, persecution, climate change, and poverty, but it does not delve deeper into these issues or examine how EU policies may contribute to them.</w:t>
      </w:r>
    </w:p>
    <w:p>
      <w:pPr>
        <w:jc w:val="both"/>
      </w:pPr>
      <w:r>
        <w:rPr/>
        <w:t xml:space="preserve"/>
      </w:r>
    </w:p>
    <w:p>
      <w:pPr>
        <w:jc w:val="both"/>
      </w:pPr>
      <w:r>
        <w:rPr/>
        <w:t xml:space="preserve">Secondly, the article presents one-sided reporting by only quoting officials who condemn smugglers and call for action. There is no mention of any counterarguments or alternative perspectives on how to address this issue.</w:t>
      </w:r>
    </w:p>
    <w:p>
      <w:pPr>
        <w:jc w:val="both"/>
      </w:pPr>
      <w:r>
        <w:rPr/>
        <w:t xml:space="preserve"/>
      </w:r>
    </w:p>
    <w:p>
      <w:pPr>
        <w:jc w:val="both"/>
      </w:pPr>
      <w:r>
        <w:rPr/>
        <w:t xml:space="preserve">Thirdly, there are unsupported claims made in this article. For example, the EU Commissioner for Home Affairs Ylva Johansson states that this may be "the worst tragedy ever" in the Mediterranean sea without providing any evidence or context for this claim.</w:t>
      </w:r>
    </w:p>
    <w:p>
      <w:pPr>
        <w:jc w:val="both"/>
      </w:pPr>
      <w:r>
        <w:rPr/>
        <w:t xml:space="preserve"/>
      </w:r>
    </w:p>
    <w:p>
      <w:pPr>
        <w:jc w:val="both"/>
      </w:pPr>
      <w:r>
        <w:rPr/>
        <w:t xml:space="preserve">Fourthly, there is promotional content in this article that praises global bodies such as the International Organization for Migration (IOM) and UN Refugee Agency (UNHCR) without critically examining their actions or potential biases.</w:t>
      </w:r>
    </w:p>
    <w:p>
      <w:pPr>
        <w:jc w:val="both"/>
      </w:pPr>
      <w:r>
        <w:rPr/>
        <w:t xml:space="preserve"/>
      </w:r>
    </w:p>
    <w:p>
      <w:pPr>
        <w:jc w:val="both"/>
      </w:pPr>
      <w:r>
        <w:rPr/>
        <w:t xml:space="preserve">Fifthly, there is partiality in this article as it only presents one side of the story regarding Greek authorities' handling of the disaster. While some individuals claim that Greek authorities were responsible for causing the boat to capsize by attempting to tow it with ropes tied in the wrong places, Greek authorities deny these claims and state that they arrived two hours before the boat capsized after its engine broke down.</w:t>
      </w:r>
    </w:p>
    <w:p>
      <w:pPr>
        <w:jc w:val="both"/>
      </w:pPr>
      <w:r>
        <w:rPr/>
        <w:t xml:space="preserve"/>
      </w:r>
    </w:p>
    <w:p>
      <w:pPr>
        <w:jc w:val="both"/>
      </w:pPr>
      <w:r>
        <w:rPr/>
        <w:t xml:space="preserve">Overall, while this CNN article provides important coverage of a tragic event and highlights important issues related to the EU refugee crisis, it also has potential biases and missing points of consideration that should be critically examined.</w:t>
      </w:r>
    </w:p>
    <w:p>
      <w:pPr>
        <w:pStyle w:val="Heading1"/>
      </w:pPr>
      <w:bookmarkStart w:id="5" w:name="_Toc5"/>
      <w:r>
        <w:t>Topics for further research:</w:t>
      </w:r>
      <w:bookmarkEnd w:id="5"/>
    </w:p>
    <w:p>
      <w:pPr>
        <w:spacing w:after="0"/>
        <w:numPr>
          <w:ilvl w:val="0"/>
          <w:numId w:val="2"/>
        </w:numPr>
      </w:pPr>
      <w:r>
        <w:rPr/>
        <w:t xml:space="preserve">Root causes of migration from Africa and the Middle East
</w:t>
      </w:r>
    </w:p>
    <w:p>
      <w:pPr>
        <w:spacing w:after="0"/>
        <w:numPr>
          <w:ilvl w:val="0"/>
          <w:numId w:val="2"/>
        </w:numPr>
      </w:pPr>
      <w:r>
        <w:rPr/>
        <w:t xml:space="preserve">EU policies and their impact on migration
</w:t>
      </w:r>
    </w:p>
    <w:p>
      <w:pPr>
        <w:spacing w:after="0"/>
        <w:numPr>
          <w:ilvl w:val="0"/>
          <w:numId w:val="2"/>
        </w:numPr>
      </w:pPr>
      <w:r>
        <w:rPr/>
        <w:t xml:space="preserve">Alternative perspectives on addressing the refugee crisis
</w:t>
      </w:r>
    </w:p>
    <w:p>
      <w:pPr>
        <w:spacing w:after="0"/>
        <w:numPr>
          <w:ilvl w:val="0"/>
          <w:numId w:val="2"/>
        </w:numPr>
      </w:pPr>
      <w:r>
        <w:rPr/>
        <w:t xml:space="preserve">Evidence and context for claims about worst tragedies in the Mediterranean
</w:t>
      </w:r>
    </w:p>
    <w:p>
      <w:pPr>
        <w:spacing w:after="0"/>
        <w:numPr>
          <w:ilvl w:val="0"/>
          <w:numId w:val="2"/>
        </w:numPr>
      </w:pPr>
      <w:r>
        <w:rPr/>
        <w:t xml:space="preserve">Criticisms of the International Organization for Migration and UN Refugee Agency
</w:t>
      </w:r>
    </w:p>
    <w:p>
      <w:pPr>
        <w:numPr>
          <w:ilvl w:val="0"/>
          <w:numId w:val="2"/>
        </w:numPr>
      </w:pPr>
      <w:r>
        <w:rPr/>
        <w:t xml:space="preserve">Greek authorities' handling of the migrant boat disaster and conflicting accounts of what happened</w:t>
      </w:r>
    </w:p>
    <w:p>
      <w:pPr>
        <w:pStyle w:val="Heading1"/>
      </w:pPr>
      <w:bookmarkStart w:id="6" w:name="_Toc6"/>
      <w:r>
        <w:t>Report location:</w:t>
      </w:r>
      <w:bookmarkEnd w:id="6"/>
    </w:p>
    <w:p>
      <w:hyperlink r:id="rId8" w:history="1">
        <w:r>
          <w:rPr>
            <w:color w:val="2980b9"/>
            <w:u w:val="single"/>
          </w:rPr>
          <w:t xml:space="preserve">https://www.fullpicture.app/item/64d26c07722d363c1a64fe5a6b524759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B89A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6/17/world/greece-boat-worst-ever-tragedy-mediterranean-sea-intl-hnk/index.html" TargetMode="External"/><Relationship Id="rId8" Type="http://schemas.openxmlformats.org/officeDocument/2006/relationships/hyperlink" Target="https://www.fullpicture.app/item/64d26c07722d363c1a64fe5a6b5247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2023-12-26T11:52:08+01:00</dcterms:created>
  <dcterms:modified xsi:type="dcterms:W3CDTF">2023-12-26T11:52:08+01:00</dcterms:modified>
</cp:coreProperties>
</file>

<file path=docProps/custom.xml><?xml version="1.0" encoding="utf-8"?>
<Properties xmlns="http://schemas.openxmlformats.org/officeDocument/2006/custom-properties" xmlns:vt="http://schemas.openxmlformats.org/officeDocument/2006/docPropsVTypes"/>
</file>