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IGF2BP1 insulin like growth factor 2 mRNA binding protein 1 [Homo sapiens (human)] - Gene - NCBI</w:t>
      </w:r>
      <w:br/>
      <w:hyperlink r:id="rId7" w:history="1">
        <w:r>
          <w:rPr>
            <w:color w:val="2980b9"/>
            <w:u w:val="single"/>
          </w:rPr>
          <w:t xml:space="preserve">https://www.ncbi.nlm.nih.gov/gene/10642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该文章介绍了IGF2BP1基因，它是一种与人类胰岛素样生长因子2（IGF2）mRNA结合的蛋白质。这个基因位于17号染色体上。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文章提到了一个名为HPA RNA-seq normal tissues的项目，该项目通过对来自95个人的27种不同组织样本进行RNA测序，确定了所有编码蛋白质基因的组织特异性。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文章还列举了几篇与IGF2BP1相关的研究论文，这些研究涉及IGF2BP1在肝癌、胃癌、卵巢癌和黑色素瘤等多种肿瘤中的作用。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根据提供的文章内容，我们可以进行以下批判性分析：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潜在偏见及其来源：文章没有明确提到作者或研究机构，因此我们无法了解作者的背景和潜在偏见。这可能影响对研究结果的客观性和可靠性。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片面报道：文章只提供了与IGF2BP1基因相关的一些研究论文，并未全面介绍该基因的所有方面。这种片面报道可能导致读者对该基因功能和作用的理解不完整。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无根据的主张：文章中提到IGF2BP1与多种癌症发展相关，但并未提供足够的证据来支持这些主张。缺乏具体实验数据和统计分析结果使得这些主张缺乏科学依据。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缺失的考虑点：文章未涉及IGF2BP1基因在正常生理过程中的功能和调控机制。仅仅关注其与癌症发展相关可能忽略了其他重要领域的研究进展。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所提出主张的缺失证据：尽管文章提到了一些与IGF2BP1相关的研究论文，但并未详细讨论这些研究结果的可靠性和重要性。缺乏对这些研究的评估可能导致读者对其结果的误解。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未探索的反驳：文章未提及任何与IGF2BP1相关研究结果相反或有争议的观点。忽略了对不同观点和证据进行全面讨论的必要性。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宣传内容：文章中提到了一些与IGF2BP1相关的研究论文，但并未提供足够的背景信息和数据来支持这些研究结果。这种宣传性质可能误导读者对该基因功能和作用的理解。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偏袒：文章未提及任何与IGF2BP1相关研究结果相反或有争议的观点，也没有平等地呈现双方。这种偏袒可能导致读者对该基因功能和作用的理解存在偏差。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是否注意到可能的风险：文章未涉及任何与IGF2BP1相关研究可能存在的风险或局限性。忽略了对科学研究结果进行全面评估和讨论所需考虑到的潜在风险。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文章内容，我们可以看出其存在一些潜在问题，包括潜在偏见、片面报道、无根据的主张、缺失的考虑点、所提出主张的缺失证据、未探索的反驳、宣传内容，偏袒以及忽略可能的风险等。因此，在阅读和引用该文章时，需要谨慎对待，并结合其他可靠来源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IGF2BP1基因的功能和调控机制
</w:t>
      </w:r>
    </w:p>
    <w:p>
      <w:pPr>
        <w:spacing w:after="0"/>
        <w:numPr>
          <w:ilvl w:val="0"/>
          <w:numId w:val="2"/>
        </w:numPr>
      </w:pPr>
      <w:r>
        <w:rPr/>
        <w:t xml:space="preserve">IGF2BP1与癌症发展的关系的具体证据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IGF2BP1相关研究结果的可靠性和重要性评估
</w:t>
      </w:r>
    </w:p>
    <w:p>
      <w:pPr>
        <w:spacing w:after="0"/>
        <w:numPr>
          <w:ilvl w:val="0"/>
          <w:numId w:val="2"/>
        </w:numPr>
      </w:pPr>
      <w:r>
        <w:rPr/>
        <w:t xml:space="preserve">IGF2BP1相关研究中存在的争议观点
</w:t>
      </w:r>
    </w:p>
    <w:p>
      <w:pPr>
        <w:spacing w:after="0"/>
        <w:numPr>
          <w:ilvl w:val="0"/>
          <w:numId w:val="2"/>
        </w:numPr>
      </w:pPr>
      <w:r>
        <w:rPr/>
        <w:t xml:space="preserve">IGF2BP1相关研究可能存在的风险和局限性
</w:t>
      </w:r>
    </w:p>
    <w:p>
      <w:pPr>
        <w:numPr>
          <w:ilvl w:val="0"/>
          <w:numId w:val="2"/>
        </w:numPr>
      </w:pPr>
      <w:r>
        <w:rPr/>
        <w:t xml:space="preserve">IGF2BP1在正常生理过程中的其他功能和作用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https://www.fullpicture.app/item/647f411854fe6dde15b0dd442560ddbb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820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gene/10642" TargetMode="External"/><Relationship Id="rId8" Type="http://schemas.openxmlformats.org/officeDocument/2006/relationships/hyperlink" Target="https://www.fullpicture.app/item/647f411854fe6dde15b0dd442560dd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2023-12-22T03:55:41+01:00</dcterms:created>
  <dcterms:modified xsi:type="dcterms:W3CDTF">2023-12-22T03:55:41+01:00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