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赵乐际同志简历_央广网</w:t>
      </w:r>
      <w:br/>
      <w:hyperlink r:id="rId7" w:history="1">
        <w:r>
          <w:rPr>
            <w:color w:val="2980b9"/>
            <w:u w:val="single"/>
          </w:rPr>
          <w:t xml:space="preserve">http://news.cnr.cn/native/gd/20171025/t20171025_524000465.shtml</w:t>
        </w:r>
      </w:hyperlink>
    </w:p>
    <w:p>
      <w:pPr>
        <w:pStyle w:val="Heading1"/>
      </w:pPr>
      <w:bookmarkStart w:id="2" w:name="_Toc2"/>
      <w:r>
        <w:t>Article summary:</w:t>
      </w:r>
      <w:bookmarkEnd w:id="2"/>
    </w:p>
    <w:p>
      <w:pPr>
        <w:jc w:val="both"/>
      </w:pPr>
      <w:r>
        <w:rPr/>
        <w:t xml:space="preserve">1. 赵乐际同志的个人背景和工作经历，包括他在青海省和陕西省的任职情况。</w:t>
      </w:r>
    </w:p>
    <w:p>
      <w:pPr>
        <w:jc w:val="both"/>
      </w:pPr>
      <w:r>
        <w:rPr/>
        <w:t xml:space="preserve">2. 赵乐际同志曾担任过青海省副省长、省委书记等职务，并于2017年成为中央政治局常委、中央纪委书记和中央组织部部长。</w:t>
      </w:r>
    </w:p>
    <w:p>
      <w:pPr>
        <w:jc w:val="both"/>
      </w:pPr>
      <w:r>
        <w:rPr/>
        <w:t xml:space="preserve">3. 赵乐际同志是中国共产党第16届至19届中央委员会委员，曾任第18届中央政治局常委、中央书记处书记。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作为一篇简历，这篇文章并没有明显的偏见或宣传内容。然而，它可能存在一些片面报道和缺失的考虑点。</w:t>
      </w:r>
    </w:p>
    <w:p>
      <w:pPr>
        <w:jc w:val="both"/>
      </w:pPr>
      <w:r>
        <w:rPr/>
        <w:t xml:space="preserve"/>
      </w:r>
    </w:p>
    <w:p>
      <w:pPr>
        <w:jc w:val="both"/>
      </w:pPr>
      <w:r>
        <w:rPr/>
        <w:t xml:space="preserve">首先，文章只列举了赵乐际的工作经历和职务，并没有提及他在这些职务中所取得的具体成就或贡献。这使得读者很难评估他的能力和领导风格。</w:t>
      </w:r>
    </w:p>
    <w:p>
      <w:pPr>
        <w:jc w:val="both"/>
      </w:pPr>
      <w:r>
        <w:rPr/>
        <w:t xml:space="preserve"/>
      </w:r>
    </w:p>
    <w:p>
      <w:pPr>
        <w:jc w:val="both"/>
      </w:pPr>
      <w:r>
        <w:rPr/>
        <w:t xml:space="preserve">其次，文章没有探讨赵乐际在担任省级领导职务期间面临的挑战和问题，也没有提到他如何应对这些挑战和问题。这使得读者无法全面了解他的领导能力和决策水平。</w:t>
      </w:r>
    </w:p>
    <w:p>
      <w:pPr>
        <w:jc w:val="both"/>
      </w:pPr>
      <w:r>
        <w:rPr/>
        <w:t xml:space="preserve"/>
      </w:r>
    </w:p>
    <w:p>
      <w:pPr>
        <w:jc w:val="both"/>
      </w:pPr>
      <w:r>
        <w:rPr/>
        <w:t xml:space="preserve">此外，文章只提到了赵乐际在党内组织中的职务，但并未提及他在其他方面的经历和背景。例如，他是否曾经担任过企业或社会组织的领导职务？这些信息可以更好地帮助读者了解他的个人素质和经验。</w:t>
      </w:r>
    </w:p>
    <w:p>
      <w:pPr>
        <w:jc w:val="both"/>
      </w:pPr>
      <w:r>
        <w:rPr/>
        <w:t xml:space="preserve"/>
      </w:r>
    </w:p>
    <w:p>
      <w:pPr>
        <w:jc w:val="both"/>
      </w:pPr>
      <w:r>
        <w:rPr/>
        <w:t xml:space="preserve">最后，在介绍赵乐际时，文章使用了“同志”一词来称呼他。虽然这是中国共产党内部常用的称谓，但对于国外读者来说可能不太容易理解。因此，在国际媒体上发布时可能需要进行适当调整。</w:t>
      </w:r>
    </w:p>
    <w:p>
      <w:pPr>
        <w:jc w:val="both"/>
      </w:pPr>
      <w:r>
        <w:rPr/>
        <w:t xml:space="preserve"/>
      </w:r>
    </w:p>
    <w:p>
      <w:pPr>
        <w:jc w:val="both"/>
      </w:pPr>
      <w:r>
        <w:rPr/>
        <w:t xml:space="preserve">总之，尽管这篇文章并没有明显偏见或宣传内容，但它仍有改进空间。通过更详细地介绍赵乐际在各个职务中所取得的成就、探讨他面临的挑战以及提供更全面的个人背景信息等方式可以使其更加客观、全面、准确地呈现赵乐际。</w:t>
      </w:r>
    </w:p>
    <w:p>
      <w:pPr>
        <w:pStyle w:val="Heading1"/>
      </w:pPr>
      <w:bookmarkStart w:id="5" w:name="_Toc5"/>
      <w:r>
        <w:t>Topics for further research:</w:t>
      </w:r>
      <w:bookmarkEnd w:id="5"/>
    </w:p>
    <w:p>
      <w:pPr>
        <w:spacing w:after="0"/>
        <w:numPr>
          <w:ilvl w:val="0"/>
          <w:numId w:val="2"/>
        </w:numPr>
      </w:pPr>
      <w:r>
        <w:rPr/>
        <w:t xml:space="preserve">赵乐际的具体成就和贡献
</w:t>
      </w:r>
    </w:p>
    <w:p>
      <w:pPr>
        <w:spacing w:after="0"/>
        <w:numPr>
          <w:ilvl w:val="0"/>
          <w:numId w:val="2"/>
        </w:numPr>
      </w:pPr>
      <w:r>
        <w:rPr/>
        <w:t xml:space="preserve">赵乐际在省级领导职务中面临的挑战和问题
</w:t>
      </w:r>
    </w:p>
    <w:p>
      <w:pPr>
        <w:spacing w:after="0"/>
        <w:numPr>
          <w:ilvl w:val="0"/>
          <w:numId w:val="2"/>
        </w:numPr>
      </w:pPr>
      <w:r>
        <w:rPr/>
        <w:t xml:space="preserve">赵乐际在其他方面的经历和背景
</w:t>
      </w:r>
    </w:p>
    <w:p>
      <w:pPr>
        <w:spacing w:after="0"/>
        <w:numPr>
          <w:ilvl w:val="0"/>
          <w:numId w:val="2"/>
        </w:numPr>
      </w:pPr>
      <w:r>
        <w:rPr/>
        <w:t xml:space="preserve">国际读者可能不理解的同志称谓
</w:t>
      </w:r>
    </w:p>
    <w:p>
      <w:pPr>
        <w:spacing w:after="0"/>
        <w:numPr>
          <w:ilvl w:val="0"/>
          <w:numId w:val="2"/>
        </w:numPr>
      </w:pPr>
      <w:r>
        <w:rPr/>
        <w:t xml:space="preserve">文章的客观性和全面性
</w:t>
      </w:r>
    </w:p>
    <w:p>
      <w:pPr>
        <w:numPr>
          <w:ilvl w:val="0"/>
          <w:numId w:val="2"/>
        </w:numPr>
      </w:pPr>
      <w:r>
        <w:rPr/>
        <w:t xml:space="preserve">建议改进文章的方式和方法</w:t>
      </w:r>
    </w:p>
    <w:p>
      <w:pPr>
        <w:pStyle w:val="Heading1"/>
      </w:pPr>
      <w:bookmarkStart w:id="6" w:name="_Toc6"/>
      <w:r>
        <w:t>Report location:</w:t>
      </w:r>
      <w:bookmarkEnd w:id="6"/>
    </w:p>
    <w:p>
      <w:hyperlink r:id="rId8" w:history="1">
        <w:r>
          <w:rPr>
            <w:color w:val="2980b9"/>
            <w:u w:val="single"/>
          </w:rPr>
          <w:t xml:space="preserve">https://www.fullpicture.app/item/62c63a5747f2e5cbb226f10c591865f5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437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ws.cnr.cn/native/gd/20171025/t20171025_524000465.shtml" TargetMode="External"/><Relationship Id="rId8" Type="http://schemas.openxmlformats.org/officeDocument/2006/relationships/hyperlink" Target="https://www.fullpicture.app/item/62c63a5747f2e5cbb226f10c591865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2023-12-29T18:20:59+01:00</dcterms:created>
  <dcterms:modified xsi:type="dcterms:W3CDTF">2023-12-29T18:20:59+01:00</dcterms:modified>
</cp:coreProperties>
</file>

<file path=docProps/custom.xml><?xml version="1.0" encoding="utf-8"?>
<Properties xmlns="http://schemas.openxmlformats.org/officeDocument/2006/custom-properties" xmlns:vt="http://schemas.openxmlformats.org/officeDocument/2006/docPropsVTypes"/>
</file>