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FREE Webclass: 3 Secrets to Reinvent Yourself and Reach Your Dreams 10X Faster</w:t></w:r><w:br/><w:hyperlink r:id="rId7" w:history="1"><w:r><w:rPr><w:color w:val="2980b9"/><w:u w:val="single"/></w:rPr><w:t xml:space="preserve">https://www.successinsider.vip/secure-masterclass-registration?gc_id=19409783495&h_ad_id=&gclid=CjwKCAiAxP2eBhBiEiwA5puhNRXokJfSIsaeBzfETF2Xp4OQz7A0AQNFqxGe7ghNCApi3QuiJoKiaRoCqm4QAvD_BwE</w:t></w:r></w:hyperlink></w:p><w:p><w:pPr><w:pStyle w:val="Heading1"/></w:pPr><w:bookmarkStart w:id="2" w:name="_Toc2"/><w:r><w:t>Article summary:</w:t></w:r><w:bookmarkEnd w:id="2"/></w:p><w:p><w:pPr><w:jc w:val="both"/></w:pPr><w:r><w:rPr/><w:t xml:space="preserve">1. Tim Han, a world-renowned human behavior expert, is offering a free masterclass to help people reinvent themselves and reach their dreams faster. </w:t></w:r></w:p><w:p><w:pPr><w:jc w:val="both"/></w:pPr><w:r><w:rPr/><w:t xml:space="preserve">2. The class will reveal three secrets to ending negative behaviors and feeling unstoppable again. </w:t></w:r></w:p><w:p><w:pPr><w:jc w:val="both"/></w:pPr><w:r><w:rPr/><w:t xml:space="preserve">3. There are strictly limited spaces available for the class.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appears to be reliable in terms of its content, as it provides clear information about the free masterclass being offered by Tim Han, a world-renowned human behavior expert. However, there are some potential biases that should be noted. For example, the article does not provide any evidence or research to back up the claims made about the effectiveness of the masterclass or Tim Han's expertise in this area. Additionally, there is no mention of any potential risks associated with taking part in the class or any counterarguments that could be made against it. Furthermore, there is a promotional element to the article as it encourages readers to sign up for the class without providing any further details about what they can expect from it or how it might benefit them. Finally, while the article does present both sides of the argument (i.e., those who want to take part in the class and those who do not), it does not present them equally; instead, it focuses more heavily on encouraging readers to take part in the class rather than exploring why they might choose not to do so.</w:t></w:r></w:p><w:p><w:pPr><w:pStyle w:val="Heading1"/></w:pPr><w:bookmarkStart w:id="5" w:name="_Toc5"/><w:r><w:t>Topics for further research:</w:t></w:r><w:bookmarkEnd w:id="5"/></w:p><w:p><w:pPr><w:spacing w:after="0"/><w:numPr><w:ilvl w:val="0"/><w:numId w:val="2"/></w:numPr></w:pPr><w:r><w:rPr/><w:t xml:space="preserve">Tim Han human behavior expert</w:t></w:r></w:p><w:p><w:pPr><w:spacing w:after="0"/><w:numPr><w:ilvl w:val="0"/><w:numId w:val="2"/></w:numPr></w:pPr><w:r><w:rPr/><w:t xml:space="preserve">Risks associated with taking masterclass</w:t></w:r></w:p><w:p><w:pPr><w:spacing w:after="0"/><w:numPr><w:ilvl w:val="0"/><w:numId w:val="2"/></w:numPr></w:pPr><w:r><w:rPr/><w:t xml:space="preserve">Benefits of taking masterclass</w:t></w:r></w:p><w:p><w:pPr><w:spacing w:after="0"/><w:numPr><w:ilvl w:val="0"/><w:numId w:val="2"/></w:numPr></w:pPr><w:r><w:rPr/><w:t xml:space="preserve">Counterarguments against taking masterclass</w:t></w:r></w:p><w:p><w:pPr><w:spacing w:after="0"/><w:numPr><w:ilvl w:val="0"/><w:numId w:val="2"/></w:numPr></w:pPr><w:r><w:rPr/><w:t xml:space="preserve">Research on effectiveness of masterclass</w:t></w:r></w:p><w:p><w:pPr><w:numPr><w:ilvl w:val="0"/><w:numId w:val="2"/></w:numPr></w:pPr><w:r><w:rPr/><w:t xml:space="preserve">Reviews of Tim Han's masterclass</w:t></w:r></w:p><w:p><w:pPr><w:pStyle w:val="Heading1"/></w:pPr><w:bookmarkStart w:id="6" w:name="_Toc6"/><w:r><w:t>Report location:</w:t></w:r><w:bookmarkEnd w:id="6"/></w:p><w:p><w:hyperlink r:id="rId8" w:history="1"><w:r><w:rPr><w:color w:val="2980b9"/><w:u w:val="single"/></w:rPr><w:t xml:space="preserve">https://www.fullpicture.app/item/629efad85309976810b244174e3bdc84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F4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ccessinsider.vip/secure-masterclass-registration?gc_id=19409783495&amp;h_ad_id=&amp;gclid=CjwKCAiAxP2eBhBiEiwA5puhNRXokJfSIsaeBzfETF2Xp4OQz7A0AQNFqxGe7ghNCApi3QuiJoKiaRoCqm4QAvD_BwE" TargetMode="External"/><Relationship Id="rId8" Type="http://schemas.openxmlformats.org/officeDocument/2006/relationships/hyperlink" Target="https://www.fullpicture.app/item/629efad85309976810b244174e3bd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2023-02-26T14:06:39+01:00</dcterms:created>
  <dcterms:modified xsi:type="dcterms:W3CDTF">2023-02-26T14:06:39+01:00</dcterms:modified>
</cp:coreProperties>
</file>

<file path=docProps/custom.xml><?xml version="1.0" encoding="utf-8"?>
<Properties xmlns="http://schemas.openxmlformats.org/officeDocument/2006/custom-properties" xmlns:vt="http://schemas.openxmlformats.org/officeDocument/2006/docPropsVTypes"/>
</file>