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Much Robux Is 25 Dollars | Can You Get More For $25?</w:t>
      </w:r>
      <w:br/>
      <w:hyperlink r:id="rId7" w:history="1">
        <w:r>
          <w:rPr>
            <w:color w:val="2980b9"/>
            <w:u w:val="single"/>
          </w:rPr>
          <w:t xml:space="preserve">https://gamespec.tech/how-much-robux-is-25-dollars/</w:t>
        </w:r>
      </w:hyperlink>
    </w:p>
    <w:p>
      <w:pPr>
        <w:pStyle w:val="Heading1"/>
      </w:pPr>
      <w:bookmarkStart w:id="2" w:name="_Toc2"/>
      <w:r>
        <w:t>Article summary:</w:t>
      </w:r>
      <w:bookmarkEnd w:id="2"/>
    </w:p>
    <w:p>
      <w:pPr>
        <w:jc w:val="both"/>
      </w:pPr>
      <w:r>
        <w:rPr/>
        <w:t xml:space="preserve">1. For $25, you can typically expect to get around 2,000 to 2,200 Robux on Amazon gift cards.</w:t>
      </w:r>
    </w:p>
    <w:p>
      <w:pPr>
        <w:jc w:val="both"/>
      </w:pPr>
      <w:r>
        <w:rPr/>
        <w:t xml:space="preserve">2. Buying more gift cards at once can often get more Robux for your money.</w:t>
      </w:r>
    </w:p>
    <w:p>
      <w:pPr>
        <w:jc w:val="both"/>
      </w:pPr>
      <w:r>
        <w:rPr/>
        <w:t xml:space="preserve">3. Monthly subscriptions on the official Roblox upgrade page can save you around $5 per month instead of purchasing it as an Amazon $25 gift card for 2,200 Robux if you buy Robux regularly.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Much Robux Is 25 Dollars | Can You Get More For $25?" provides a breakdown of how much Robux one can get for $25 and offers tips for maximizing the purchase. The article starts by stating that the amount of Robux one can acquire for $25 varies depending on where they purchase them and the quantity they buy. It then goes on to explain that there is no option to buy Robux for $25 on the official website, but one could previously get 2,000 Robux for $24.99 from 2014 to 2019.</w:t>
      </w:r>
    </w:p>
    <w:p>
      <w:pPr>
        <w:jc w:val="both"/>
      </w:pPr>
      <w:r>
        <w:rPr/>
        <w:t xml:space="preserve"/>
      </w:r>
    </w:p>
    <w:p>
      <w:pPr>
        <w:jc w:val="both"/>
      </w:pPr>
      <w:r>
        <w:rPr/>
        <w:t xml:space="preserve">The article suggests that an alternative option for purchasing Robux is via Amazon, where one can find gift cards for various amounts, including $25. For this price, one should typically get around 2,000 Robux. However, the article notes that some gift cards may have additional discounts available, so it's worth checking for any promotions or sales before making a purchase.</w:t>
      </w:r>
    </w:p>
    <w:p>
      <w:pPr>
        <w:jc w:val="both"/>
      </w:pPr>
      <w:r>
        <w:rPr/>
        <w:t xml:space="preserve"/>
      </w:r>
    </w:p>
    <w:p>
      <w:pPr>
        <w:jc w:val="both"/>
      </w:pPr>
      <w:r>
        <w:rPr/>
        <w:t xml:space="preserve">The article also suggests buying more gift cards at once can often get more Robux for your money. For example, if you buy two $25 gift cards, you'll get a total of 4,000 Robux for $50. And if you're really looking to maximize your purchase, you can buy a $100 gift card and get 10,000 Robux (or 8,000 Robux if you were to purchase four $25 gift cards individually).</w:t>
      </w:r>
    </w:p>
    <w:p>
      <w:pPr>
        <w:jc w:val="both"/>
      </w:pPr>
      <w:r>
        <w:rPr/>
        <w:t xml:space="preserve"/>
      </w:r>
    </w:p>
    <w:p>
      <w:pPr>
        <w:jc w:val="both"/>
      </w:pPr>
      <w:r>
        <w:rPr/>
        <w:t xml:space="preserve">The article includes affiliate links to Amazon products and notes that the author will receive a small commission if readers make a purchase through those links.</w:t>
      </w:r>
    </w:p>
    <w:p>
      <w:pPr>
        <w:jc w:val="both"/>
      </w:pPr>
      <w:r>
        <w:rPr/>
        <w:t xml:space="preserve"/>
      </w:r>
    </w:p>
    <w:p>
      <w:pPr>
        <w:jc w:val="both"/>
      </w:pPr>
      <w:r>
        <w:rPr/>
        <w:t xml:space="preserve">One potential bias in this article is its focus on purchasing more Robux rather than discussing ways to earn them through gameplay or other means. Additionally, while the article mentions that buying in larger quantities often results in a better deal, it doesn't explore whether this is always true or what other factors might affect pricing.</w:t>
      </w:r>
    </w:p>
    <w:p>
      <w:pPr>
        <w:jc w:val="both"/>
      </w:pPr>
      <w:r>
        <w:rPr/>
        <w:t xml:space="preserve"/>
      </w:r>
    </w:p>
    <w:p>
      <w:pPr>
        <w:jc w:val="both"/>
      </w:pPr>
      <w:r>
        <w:rPr/>
        <w:t xml:space="preserve">Overall, the article provides useful information for those looking to purchase Robux with their money but could benefit from exploring other ways to obtain them beyond just buying gift cards.</w:t>
      </w:r>
    </w:p>
    <w:p>
      <w:pPr>
        <w:pStyle w:val="Heading1"/>
      </w:pPr>
      <w:bookmarkStart w:id="5" w:name="_Toc5"/>
      <w:r>
        <w:t>Topics for further research:</w:t>
      </w:r>
      <w:bookmarkEnd w:id="5"/>
    </w:p>
    <w:p>
      <w:pPr>
        <w:spacing w:after="0"/>
        <w:numPr>
          <w:ilvl w:val="0"/>
          <w:numId w:val="2"/>
        </w:numPr>
      </w:pPr>
      <w:r>
        <w:rPr/>
        <w:t xml:space="preserve">How to earn Robux through gameplay in Roblox
</w:t>
      </w:r>
    </w:p>
    <w:p>
      <w:pPr>
        <w:spacing w:after="0"/>
        <w:numPr>
          <w:ilvl w:val="0"/>
          <w:numId w:val="2"/>
        </w:numPr>
      </w:pPr>
      <w:r>
        <w:rPr/>
        <w:t xml:space="preserve">Are there any other websites or platforms to purchase Robux from?
</w:t>
      </w:r>
    </w:p>
    <w:p>
      <w:pPr>
        <w:spacing w:after="0"/>
        <w:numPr>
          <w:ilvl w:val="0"/>
          <w:numId w:val="2"/>
        </w:numPr>
      </w:pPr>
      <w:r>
        <w:rPr/>
        <w:t xml:space="preserve">How to redeem Roblox gift cards and apply them to your account
</w:t>
      </w:r>
    </w:p>
    <w:p>
      <w:pPr>
        <w:spacing w:after="0"/>
        <w:numPr>
          <w:ilvl w:val="0"/>
          <w:numId w:val="2"/>
        </w:numPr>
      </w:pPr>
      <w:r>
        <w:rPr/>
        <w:t xml:space="preserve">What are some common discounts or promotions for Roblox gift cards?
</w:t>
      </w:r>
    </w:p>
    <w:p>
      <w:pPr>
        <w:spacing w:after="0"/>
        <w:numPr>
          <w:ilvl w:val="0"/>
          <w:numId w:val="2"/>
        </w:numPr>
      </w:pPr>
      <w:r>
        <w:rPr/>
        <w:t xml:space="preserve">How to avoid scams or fraudulent Robux sellers online
</w:t>
      </w:r>
    </w:p>
    <w:p>
      <w:pPr>
        <w:numPr>
          <w:ilvl w:val="0"/>
          <w:numId w:val="2"/>
        </w:numPr>
      </w:pPr>
      <w:r>
        <w:rPr/>
        <w:t xml:space="preserve">How to use Robux to purchase items and upgrades in Roblox games</w:t>
      </w:r>
    </w:p>
    <w:p>
      <w:pPr>
        <w:pStyle w:val="Heading1"/>
      </w:pPr>
      <w:bookmarkStart w:id="6" w:name="_Toc6"/>
      <w:r>
        <w:t>Report location:</w:t>
      </w:r>
      <w:bookmarkEnd w:id="6"/>
    </w:p>
    <w:p>
      <w:hyperlink r:id="rId8" w:history="1">
        <w:r>
          <w:rPr>
            <w:color w:val="2980b9"/>
            <w:u w:val="single"/>
          </w:rPr>
          <w:t xml:space="preserve">https://www.fullpicture.app/item/6246dd7c611723d7f7c0cf894ac5ab89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800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pec.tech/how-much-robux-is-25-dollars/" TargetMode="External"/><Relationship Id="rId8" Type="http://schemas.openxmlformats.org/officeDocument/2006/relationships/hyperlink" Target="https://www.fullpicture.app/item/6246dd7c611723d7f7c0cf894ac5ab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2023-12-05T12:37:29+01:00</dcterms:created>
  <dcterms:modified xsi:type="dcterms:W3CDTF">2023-12-05T12:37:29+01:00</dcterms:modified>
</cp:coreProperties>
</file>

<file path=docProps/custom.xml><?xml version="1.0" encoding="utf-8"?>
<Properties xmlns="http://schemas.openxmlformats.org/officeDocument/2006/custom-properties" xmlns:vt="http://schemas.openxmlformats.org/officeDocument/2006/docPropsVTypes"/>
</file>