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The effect of heat treatment on precipitation in the Cu-Ni-Al alloy Hiduron® 130 -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https://www.sciencedirect.com/science/article/abs/pii/S0921509317303726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Cu-Ni-Al合金Hiduron® 130具有优异的力学性能和耐腐蚀性，适用于海洋工程中高负荷部件。</w:t>
      </w:r>
    </w:p>
    <w:p>
      <w:pPr>
        <w:jc w:val="both"/>
      </w:pPr>
      <w:r>
        <w:rPr/>
        <w:t xml:space="preserve">2. 通过在Cu-Ni二元合金中添加Al元素，可以形成L12相沉淀，提高合金的机械性能。</w:t>
      </w:r>
    </w:p>
    <w:p>
      <w:pPr>
        <w:jc w:val="both"/>
      </w:pPr>
      <w:r>
        <w:rPr/>
        <w:t xml:space="preserve">3. 研究发现，在Cu-Ni-Al合金中，连续和不连续的L12相沉淀过程都会发生，并且高浓度Al会导致B2相的沉淀。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对于上述文章的详细批判性分析如下：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偏见及其来源：文章没有明显的偏见，但作者可能有一定的偏向，因为他们是在研究商业可用的Cu-Ni-Al合金。这可能导致他们更倾向于强调该合金的优点和潜力，而忽视了其他可能存在的问题或限制。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主要关注了Cu-Ni-Al合金中L12相的形成和性质，并提到了该合金在海洋工程中的应用。然而，文章没有提及其他可能存在的问题，比如合金中其他相的形成、热处理对材料性能的影响以及与其他材料相比的优势和劣势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提到Cu-Ni-Al合金可以替代含有有毒元素Be的Cu-Be合金，但没有提供足够的证据来支持这一主张。此外，文章还提到Al添加可以通过形成L12相来增强Cu-Ni二元合金，但并未提供实验证据来证明这种增强效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缺失的考虑点：文章没有讨论Cu-Ni-Al合金在高温环境下的性能表现以及其与其他材料相比的优势和劣势。此外，文章也没有考虑到合金中可能存在的其他相和其对材料性能的影响。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所提出主张的缺失证据：文章提到Cu-Ni-Al合金可以通过形成L12相来增强材料的力学性能，但并未提供实验证据来支持这一主张。此外，文章也没有提供关于L12相形成机制和其对材料性能的具体影响的详细解释。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未探索的反驳：文章没有探讨Cu-Ni-Al合金可能存在的问题或限制，并未与其他类似材料进行比较。这导致读者无法全面了解该合金在实际应用中可能面临的挑战。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宣传内容：文章没有明显的宣传内容，但作者可能有一定程度上推销商业可用的Cu-Ni-Al合金。这可能导致他们更倾向于强调该合金的优点和潜力，而忽视了其他可能存在的问题或限制。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偏袒：文章没有明显偏袒任何一方，但作者可能有一定程度上偏向商业可用的Cu-Ni-Al合金。这可能导致他们更倾向于强调该合金的优点和潜力，而忽视了其他可能存在的问题或限制。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是否注意到可能的风险：文章没有明确提及可能存在的风险或限制。这导致读者无法全面了解该合金在实际应用中可能面临的挑战。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10. 没有平等地呈现双方：文章主要关注Cu-Ni-Al合金的优点和潜力，而忽视了其他可能存在的问题或限制。这导致读者无法全面了解该合金在实际应用中的优势和劣势。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上述文章在描述Cu-Ni-Al合金中L12相形成和性质方面提供了一些有价值的信息，但也存在一些缺失和不足之处。为了更全面地评估该合金的潜力和适用性，需要进一步研究并考虑其他可能存在的因素和限制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Cu-Ni-Al合金中其他相的形成和性质
</w:t>
      </w:r>
    </w:p>
    <w:p>
      <w:pPr>
        <w:spacing w:after="0"/>
        <w:numPr>
          <w:ilvl w:val="0"/>
          <w:numId w:val="2"/>
        </w:numPr>
      </w:pPr>
      <w:r>
        <w:rPr/>
        <w:t xml:space="preserve">热处理对Cu-Ni-Al合金性能的影响
</w:t>
      </w:r>
    </w:p>
    <w:p>
      <w:pPr>
        <w:spacing w:after="0"/>
        <w:numPr>
          <w:ilvl w:val="0"/>
          <w:numId w:val="2"/>
        </w:numPr>
      </w:pPr>
      <w:r>
        <w:rPr/>
        <w:t xml:space="preserve">Cu-Ni-Al合金与其他材料的优势和劣势比较
</w:t>
      </w:r>
    </w:p>
    <w:p>
      <w:pPr>
        <w:spacing w:after="0"/>
        <w:numPr>
          <w:ilvl w:val="0"/>
          <w:numId w:val="2"/>
        </w:numPr>
      </w:pPr>
      <w:r>
        <w:rPr/>
        <w:t xml:space="preserve">Cu-Ni-Al合金在高温环境下的性能表现
</w:t>
      </w:r>
    </w:p>
    <w:p>
      <w:pPr>
        <w:spacing w:after="0"/>
        <w:numPr>
          <w:ilvl w:val="0"/>
          <w:numId w:val="2"/>
        </w:numPr>
      </w:pPr>
      <w:r>
        <w:rPr/>
        <w:t xml:space="preserve">L12相形成机制及其对材料性能的影响
</w:t>
      </w:r>
    </w:p>
    <w:p>
      <w:pPr>
        <w:numPr>
          <w:ilvl w:val="0"/>
          <w:numId w:val="2"/>
        </w:numPr>
      </w:pPr>
      <w:r>
        <w:rPr/>
        <w:t xml:space="preserve">Cu-Ni-Al合金可能存在的问题或限制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https://www.fullpicture.app/item/61c8576f71dda82132c57e5ecabdacae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A4B53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abs/pii/S0921509317303726" TargetMode="External"/><Relationship Id="rId8" Type="http://schemas.openxmlformats.org/officeDocument/2006/relationships/hyperlink" Target="https://www.fullpicture.app/item/61c8576f71dda82132c57e5ecabdaca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2024-04-06T22:24:35+02:00</dcterms:created>
  <dcterms:modified xsi:type="dcterms:W3CDTF">2024-04-06T22:24:35+02:00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