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Yahoo unveils an AI email assistant (and it works with Gmail)</w:t>
      </w:r>
      <w:br/>
      <w:hyperlink r:id="rId7" w:history="1">
        <w:r>
          <w:rPr>
            <w:color w:val="2980b9"/>
            <w:u w:val="single"/>
          </w:rPr>
          <w:t xml:space="preserve">https://www.fastcompany.com/90945096/yahoo-unveils-an-ai-email-assistant-and-it-works-with-gmail</w:t>
        </w:r>
      </w:hyperlink>
    </w:p>
    <w:p>
      <w:pPr>
        <w:pStyle w:val="Heading1"/>
      </w:pPr>
      <w:bookmarkStart w:id="2" w:name="_Toc2"/>
      <w:r>
        <w:t>Article summary:</w:t>
      </w:r>
      <w:bookmarkEnd w:id="2"/>
    </w:p>
    <w:p>
      <w:pPr>
        <w:jc w:val="both"/>
      </w:pPr>
      <w:r>
        <w:rPr/>
        <w:t xml:space="preserve">1. Yahoo has unveiled an AI email assistant that allows users to ask explicit questions instead of searching for specific keywords or phrases in their inbox.</w:t>
      </w:r>
    </w:p>
    <w:p>
      <w:pPr>
        <w:jc w:val="both"/>
      </w:pPr>
      <w:r>
        <w:rPr/>
        <w:t xml:space="preserve">2. The AI assistant can provide quick answers to questions about bills, flight details, and other personal transactions, with the answers appearing alongside the relevant emails.</w:t>
      </w:r>
    </w:p>
    <w:p>
      <w:pPr>
        <w:jc w:val="both"/>
      </w:pPr>
      <w:r>
        <w:rPr/>
        <w:t xml:space="preserve">3. Yahoo's suite of AI tools also includes features like Shopping Saver, which detects unused savings opportunities and suggests sending emails to merchants to retroactively use gift cards or discounts.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"Yahoo unveils an AI email assistant (and it works with Gmail)" discusses Yahoo's new AI assistant that aims to improve email search and provide additional features for Yahoo Mail users. While the article provides some useful information about the AI assistant, there are several areas where critical analysis is needed.</w:t>
      </w:r>
    </w:p>
    <w:p>
      <w:pPr>
        <w:jc w:val="both"/>
      </w:pPr>
      <w:r>
        <w:rPr/>
        <w:t xml:space="preserve"/>
      </w:r>
    </w:p>
    <w:p>
      <w:pPr>
        <w:jc w:val="both"/>
      </w:pPr>
      <w:r>
        <w:rPr/>
        <w:t xml:space="preserve">Firstly, the article lacks a critical examination of the potential biases and limitations of the AI assistant. It presents the tool as a helpful solution without discussing any potential risks or drawbacks. For example, there is no mention of privacy concerns related to Yahoo's AI parsing users' emails or how user data is handled. This omission raises questions about the objectivity of the article and whether it is providing a balanced view of the technology.</w:t>
      </w:r>
    </w:p>
    <w:p>
      <w:pPr>
        <w:jc w:val="both"/>
      </w:pPr>
      <w:r>
        <w:rPr/>
        <w:t xml:space="preserve"/>
      </w:r>
    </w:p>
    <w:p>
      <w:pPr>
        <w:jc w:val="both"/>
      </w:pPr>
      <w:r>
        <w:rPr/>
        <w:t xml:space="preserve">Additionally, the article does not provide evidence or examples to support its claims about the effectiveness of the AI assistant. It mentions that previous Yahoo offerings can quickly surface information from commercial emails but does not provide any data or user testimonials to back up this claim. Without supporting evidence, readers are left to take these claims at face value.</w:t>
      </w:r>
    </w:p>
    <w:p>
      <w:pPr>
        <w:jc w:val="both"/>
      </w:pPr>
      <w:r>
        <w:rPr/>
        <w:t xml:space="preserve"/>
      </w:r>
    </w:p>
    <w:p>
      <w:pPr>
        <w:jc w:val="both"/>
      </w:pPr>
      <w:r>
        <w:rPr/>
        <w:t xml:space="preserve">Furthermore, there is a lack of exploration of counterarguments or alternative perspectives on the use of AI in email management. The article only presents positive aspects and potential benefits without acknowledging any potential downsides or criticisms. This one-sided reporting undermines the credibility and objectivity of the article.</w:t>
      </w:r>
    </w:p>
    <w:p>
      <w:pPr>
        <w:jc w:val="both"/>
      </w:pPr>
      <w:r>
        <w:rPr/>
        <w:t xml:space="preserve"/>
      </w:r>
    </w:p>
    <w:p>
      <w:pPr>
        <w:jc w:val="both"/>
      </w:pPr>
      <w:r>
        <w:rPr/>
        <w:t xml:space="preserve">Another issue with the article is its inclusion of unrelated content about generative AI towards the end. This section seems promotional in nature and does not contribute to a comprehensive analysis of Yahoo's AI email assistant. It feels out of place and detracts from the main topic being discussed.</w:t>
      </w:r>
    </w:p>
    <w:p>
      <w:pPr>
        <w:jc w:val="both"/>
      </w:pPr>
      <w:r>
        <w:rPr/>
        <w:t xml:space="preserve"/>
      </w:r>
    </w:p>
    <w:p>
      <w:pPr>
        <w:jc w:val="both"/>
      </w:pPr>
      <w:r>
        <w:rPr/>
        <w:t xml:space="preserve">Overall, this article lacks critical analysis and fails to provide a balanced view of Yahoo's AI email assistant. It overlooks potential biases, unsupported claims, missing evidence, unexplored counterarguments, and promotional content. A more thorough examination would have provided readers with a more nuanced understanding of both the benefits and limitations of the technology.</w:t>
      </w:r>
    </w:p>
    <w:p>
      <w:pPr>
        <w:pStyle w:val="Heading1"/>
      </w:pPr>
      <w:bookmarkStart w:id="5" w:name="_Toc5"/>
      <w:r>
        <w:t>Topics for further research:</w:t>
      </w:r>
      <w:bookmarkEnd w:id="5"/>
    </w:p>
    <w:p>
      <w:pPr>
        <w:spacing w:after="0"/>
        <w:numPr>
          <w:ilvl w:val="0"/>
          <w:numId w:val="2"/>
        </w:numPr>
      </w:pPr>
      <w:r>
        <w:rPr/>
        <w:t xml:space="preserve">Privacy concerns of Yahoo's AI email assistant
</w:t>
      </w:r>
    </w:p>
    <w:p>
      <w:pPr>
        <w:spacing w:after="0"/>
        <w:numPr>
          <w:ilvl w:val="0"/>
          <w:numId w:val="2"/>
        </w:numPr>
      </w:pPr>
      <w:r>
        <w:rPr/>
        <w:t xml:space="preserve">Limitations and biases of AI email assistants
</w:t>
      </w:r>
    </w:p>
    <w:p>
      <w:pPr>
        <w:spacing w:after="0"/>
        <w:numPr>
          <w:ilvl w:val="0"/>
          <w:numId w:val="2"/>
        </w:numPr>
      </w:pPr>
      <w:r>
        <w:rPr/>
        <w:t xml:space="preserve">User data handling in Yahoo's AI email assistant
</w:t>
      </w:r>
    </w:p>
    <w:p>
      <w:pPr>
        <w:spacing w:after="0"/>
        <w:numPr>
          <w:ilvl w:val="0"/>
          <w:numId w:val="2"/>
        </w:numPr>
      </w:pPr>
      <w:r>
        <w:rPr/>
        <w:t xml:space="preserve">Effectiveness of AI email assistants in improving email search
</w:t>
      </w:r>
    </w:p>
    <w:p>
      <w:pPr>
        <w:spacing w:after="0"/>
        <w:numPr>
          <w:ilvl w:val="0"/>
          <w:numId w:val="2"/>
        </w:numPr>
      </w:pPr>
      <w:r>
        <w:rPr/>
        <w:t xml:space="preserve">Criticisms and downsides of using AI in email management
</w:t>
      </w:r>
    </w:p>
    <w:p>
      <w:pPr>
        <w:numPr>
          <w:ilvl w:val="0"/>
          <w:numId w:val="2"/>
        </w:numPr>
      </w:pPr>
      <w:r>
        <w:rPr/>
        <w:t xml:space="preserve">Alternatives to Yahoo's AI email assistant</w:t>
      </w:r>
    </w:p>
    <w:p>
      <w:pPr>
        <w:pStyle w:val="Heading1"/>
      </w:pPr>
      <w:bookmarkStart w:id="6" w:name="_Toc6"/>
      <w:r>
        <w:t>Report location:</w:t>
      </w:r>
      <w:bookmarkEnd w:id="6"/>
    </w:p>
    <w:p>
      <w:hyperlink r:id="rId8" w:history="1">
        <w:r>
          <w:rPr>
            <w:color w:val="2980b9"/>
            <w:u w:val="single"/>
          </w:rPr>
          <w:t xml:space="preserve">https://www.fullpicture.app/item/61c69cd1fa270353c082d3d6fa7d5117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3C75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stcompany.com/90945096/yahoo-unveils-an-ai-email-assistant-and-it-works-with-gmail" TargetMode="External"/><Relationship Id="rId8" Type="http://schemas.openxmlformats.org/officeDocument/2006/relationships/hyperlink" Target="https://www.fullpicture.app/item/61c69cd1fa270353c082d3d6fa7d51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2023-09-04T11:17:37+02:00</dcterms:created>
  <dcterms:modified xsi:type="dcterms:W3CDTF">2023-09-04T11:17:37+02:00</dcterms:modified>
</cp:coreProperties>
</file>

<file path=docProps/custom.xml><?xml version="1.0" encoding="utf-8"?>
<Properties xmlns="http://schemas.openxmlformats.org/officeDocument/2006/custom-properties" xmlns:vt="http://schemas.openxmlformats.org/officeDocument/2006/docPropsVTypes"/>
</file>