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seasonal fluctuations of ice velocity on decadal trends observed in Southwest Greenland - ScienceDirect</w:t>
      </w:r>
      <w:br/>
      <w:hyperlink r:id="rId7" w:history="1">
        <w:r>
          <w:rPr>
            <w:color w:val="2980b9"/>
            <w:u w:val="single"/>
          </w:rPr>
          <w:t xml:space="preserve">https://www.sciencedirect.com/science/article/pii/S0034425722005259</w:t>
        </w:r>
      </w:hyperlink>
    </w:p>
    <w:p>
      <w:pPr>
        <w:pStyle w:val="Heading1"/>
      </w:pPr>
      <w:bookmarkStart w:id="2" w:name="_Toc2"/>
      <w:r>
        <w:t>Article summary:</w:t>
      </w:r>
      <w:bookmarkEnd w:id="2"/>
    </w:p>
    <w:p>
      <w:pPr>
        <w:jc w:val="both"/>
      </w:pPr>
      <w:r>
        <w:rPr/>
        <w:t xml:space="preserve">1. Starting date of image pairs for feature-tracking can have an impact on ice velocities up to 15%.</w:t>
      </w:r>
    </w:p>
    <w:p>
      <w:pPr>
        <w:jc w:val="both"/>
      </w:pPr>
      <w:r>
        <w:rPr/>
        <w:t xml:space="preserve">2. There is a general slowdown in ice velocity observed during the 2000–2012 period, but no significant re-acceleration from 2012–2019.</w:t>
      </w:r>
    </w:p>
    <w:p>
      <w:pPr>
        <w:jc w:val="both"/>
      </w:pPr>
      <w:r>
        <w:rPr/>
        <w:t xml:space="preserve">3. A more selective approach to recovering velocity trends should be used, involving only measurements where the image pair starting date is before summer.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impact of seasonal fluctuations on decadal trends observed in Southwest Greenland. The authors use satellite imagery to measure displacement and derive yearly ice velocities, and find that seasonal fluctuations do have an impact on observed velocities up to 15%. However, they note that this fluctuation is small enough to confirm the general slowdown observed during the 2000–2012 period. They also find no significant re-acceleration from 2012–2019 as previously found. </w:t>
      </w:r>
    </w:p>
    <w:p>
      <w:pPr>
        <w:jc w:val="both"/>
      </w:pPr>
      <w:r>
        <w:rPr/>
        <w:t xml:space="preserve">The article appears to be reliable and trustworthy overall, as it provides evidence for its claims and presents both sides of the argument fairly. The authors provide a detailed explanation of their methodology and results, which are supported by previous research in the field. Furthermore, they suggest a more selective approach to recovering velocity trends using satellite imagery that involves using only measurements where the image pair starting date is before summer, in order to have comparable measurements for every year. </w:t>
      </w:r>
    </w:p>
    <w:p>
      <w:pPr>
        <w:jc w:val="both"/>
      </w:pPr>
      <w:r>
        <w:rPr/>
        <w:t xml:space="preserve">However, there are some potential biases present in the article which could affect its trustworthiness and reliability. For example, there is no mention of any potential risks associated with their findings or any counterarguments that could be made against them. Additionally, there is no discussion of any other factors that could potentially influence ice velocity trends such as climate change or oceanic processes which could lead to an incomplete understanding of the issue at hand. Finally, while the authors provide evidence for their claims, they do not explore any alternative explanations or discuss any unexplored possibilities which could lead to a one-sided reporting of their findings.</w:t>
      </w:r>
    </w:p>
    <w:p>
      <w:pPr>
        <w:pStyle w:val="Heading1"/>
      </w:pPr>
      <w:bookmarkStart w:id="5" w:name="_Toc5"/>
      <w:r>
        <w:t>Topics for further research:</w:t>
      </w:r>
      <w:bookmarkEnd w:id="5"/>
    </w:p>
    <w:p>
      <w:pPr>
        <w:spacing w:after="0"/>
        <w:numPr>
          <w:ilvl w:val="0"/>
          <w:numId w:val="2"/>
        </w:numPr>
      </w:pPr>
      <w:r>
        <w:rPr/>
        <w:t xml:space="preserve">Impact of climate change on ice velocity trends</w:t>
      </w:r>
    </w:p>
    <w:p>
      <w:pPr>
        <w:spacing w:after="0"/>
        <w:numPr>
          <w:ilvl w:val="0"/>
          <w:numId w:val="2"/>
        </w:numPr>
      </w:pPr>
      <w:r>
        <w:rPr/>
        <w:t xml:space="preserve">Oceanic processes influencing ice velocity trends</w:t>
      </w:r>
    </w:p>
    <w:p>
      <w:pPr>
        <w:spacing w:after="0"/>
        <w:numPr>
          <w:ilvl w:val="0"/>
          <w:numId w:val="2"/>
        </w:numPr>
      </w:pPr>
      <w:r>
        <w:rPr/>
        <w:t xml:space="preserve">Alternative explanations for ice velocity trends</w:t>
      </w:r>
    </w:p>
    <w:p>
      <w:pPr>
        <w:spacing w:after="0"/>
        <w:numPr>
          <w:ilvl w:val="0"/>
          <w:numId w:val="2"/>
        </w:numPr>
      </w:pPr>
      <w:r>
        <w:rPr/>
        <w:t xml:space="preserve">Risks associated with ice velocity trends</w:t>
      </w:r>
    </w:p>
    <w:p>
      <w:pPr>
        <w:spacing w:after="0"/>
        <w:numPr>
          <w:ilvl w:val="0"/>
          <w:numId w:val="2"/>
        </w:numPr>
      </w:pPr>
      <w:r>
        <w:rPr/>
        <w:t xml:space="preserve">Selective approach to recovering velocity trends</w:t>
      </w:r>
    </w:p>
    <w:p>
      <w:pPr>
        <w:numPr>
          <w:ilvl w:val="0"/>
          <w:numId w:val="2"/>
        </w:numPr>
      </w:pPr>
      <w:r>
        <w:rPr/>
        <w:t xml:space="preserve">Unexplored possibilities in ice velocity trends</w:t>
      </w:r>
    </w:p>
    <w:p>
      <w:pPr>
        <w:pStyle w:val="Heading1"/>
      </w:pPr>
      <w:bookmarkStart w:id="6" w:name="_Toc6"/>
      <w:r>
        <w:t>Report location:</w:t>
      </w:r>
      <w:bookmarkEnd w:id="6"/>
    </w:p>
    <w:p>
      <w:hyperlink r:id="rId8" w:history="1">
        <w:r>
          <w:rPr>
            <w:color w:val="2980b9"/>
            <w:u w:val="single"/>
          </w:rPr>
          <w:t xml:space="preserve">https://www.fullpicture.app/item/615627ad7172cf838854a0a9b4c081bc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EA2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22005259" TargetMode="External"/><Relationship Id="rId8" Type="http://schemas.openxmlformats.org/officeDocument/2006/relationships/hyperlink" Target="https://www.fullpicture.app/item/615627ad7172cf838854a0a9b4c08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2023-03-03T11:48:57+01:00</dcterms:created>
  <dcterms:modified xsi:type="dcterms:W3CDTF">2023-03-03T11:48:57+01:00</dcterms:modified>
</cp:coreProperties>
</file>

<file path=docProps/custom.xml><?xml version="1.0" encoding="utf-8"?>
<Properties xmlns="http://schemas.openxmlformats.org/officeDocument/2006/custom-properties" xmlns:vt="http://schemas.openxmlformats.org/officeDocument/2006/docPropsVTypes"/>
</file>