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Create stunning visuals in seconds with AI.</w:t>
      </w:r>
      <w:br/>
      <w:hyperlink r:id="rId7" w:history="1">
        <w:r>
          <w:rPr>
            <w:color w:val="2980b9"/>
            <w:u w:val="single"/>
          </w:rPr>
          <w:t xml:space="preserve">https://clipdrop.co/</w:t>
        </w:r>
      </w:hyperlink>
    </w:p>
    <w:p>
      <w:pPr>
        <w:pStyle w:val="Heading1"/>
      </w:pPr>
      <w:bookmarkStart w:id="2" w:name="_Toc2"/>
      <w:r>
        <w:t>Article summary:</w:t>
      </w:r>
      <w:bookmarkEnd w:id="2"/>
    </w:p>
    <w:p>
      <w:pPr>
        <w:jc w:val="both"/>
      </w:pPr>
      <w:r>
        <w:rPr/>
        <w:t xml:space="preserve">1. ClipDrop is an AI-powered tool that allows users to remove backgrounds, objects, and people from images quickly and easily.</w:t>
      </w:r>
    </w:p>
    <w:p>
      <w:pPr>
        <w:jc w:val="both"/>
      </w:pPr>
      <w:r>
        <w:rPr/>
        <w:t xml:space="preserve">2. The ClipDrop ecosystem includes apps, plugins, and resources for creators of all scales, making it a versatile tool for various industries such as e-commerce and real estate.</w:t>
      </w:r>
    </w:p>
    <w:p>
      <w:pPr>
        <w:jc w:val="both"/>
      </w:pPr>
      <w:r>
        <w:rPr/>
        <w:t xml:space="preserve">3. The ClipDrop API enables developers to integrate AI capabilities into their own apps, providing access to best-in-class AI technology in just minutes.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"Create stunning visuals in seconds with AI" provides information about ClipDrop, an AI-powered tool that claims to empower creators to create better visual content quickly and cost-effectively. While the article presents some useful information about the features and applications of ClipDrop, it also exhibits several potential biases and shortcomings.</w:t>
      </w:r>
    </w:p>
    <w:p>
      <w:pPr>
        <w:jc w:val="both"/>
      </w:pPr>
      <w:r>
        <w:rPr/>
        <w:t xml:space="preserve"/>
      </w:r>
    </w:p>
    <w:p>
      <w:pPr>
        <w:jc w:val="both"/>
      </w:pPr>
      <w:r>
        <w:rPr/>
        <w:t xml:space="preserve">One of the main biases in the article is its promotional nature. The entire piece reads like an advertisement for ClipDrop, emphasizing its benefits without providing a balanced view or exploring potential drawbacks. The language used is highly positive and persuasive, aiming to convince readers of the tool's effectiveness. This lack of critical analysis raises questions about the objectivity and credibility of the information presented.</w:t>
      </w:r>
    </w:p>
    <w:p>
      <w:pPr>
        <w:jc w:val="both"/>
      </w:pPr>
      <w:r>
        <w:rPr/>
        <w:t xml:space="preserve"/>
      </w:r>
    </w:p>
    <w:p>
      <w:pPr>
        <w:jc w:val="both"/>
      </w:pPr>
      <w:r>
        <w:rPr/>
        <w:t xml:space="preserve">Furthermore, the article lacks evidence or supporting data for many of its claims. For example, it states that ClipDrop is used by "the world's best brands and largest e-commerce platforms," but there is no mention of specific brands or any evidence to support this statement. Without concrete examples or testimonials, it is difficult to assess the validity of such claims.</w:t>
      </w:r>
    </w:p>
    <w:p>
      <w:pPr>
        <w:jc w:val="both"/>
      </w:pPr>
      <w:r>
        <w:rPr/>
        <w:t xml:space="preserve"/>
      </w:r>
    </w:p>
    <w:p>
      <w:pPr>
        <w:jc w:val="both"/>
      </w:pPr>
      <w:r>
        <w:rPr/>
        <w:t xml:space="preserve">Additionally, there are missing points of consideration in the article. It fails to address potential ethical concerns related to AI-powered image manipulation tools like ClipDrop. For instance, there could be issues regarding copyright infringement or misuse of manipulated images for deceptive purposes. These considerations are important when discussing AI tools that have the potential to alter visual content significantly.</w:t>
      </w:r>
    </w:p>
    <w:p>
      <w:pPr>
        <w:jc w:val="both"/>
      </w:pPr>
      <w:r>
        <w:rPr/>
        <w:t xml:space="preserve"/>
      </w:r>
    </w:p>
    <w:p>
      <w:pPr>
        <w:jc w:val="both"/>
      </w:pPr>
      <w:r>
        <w:rPr/>
        <w:t xml:space="preserve">The article also lacks exploration of counterarguments or alternative solutions. It presents ClipDrop as a one-size-fits-all solution for creating stunning visuals but does not acknowledge other existing tools or methods that may achieve similar results. This omission limits readers' ability to make informed decisions about whether ClipDrop is truly the best option for their needs.</w:t>
      </w:r>
    </w:p>
    <w:p>
      <w:pPr>
        <w:jc w:val="both"/>
      </w:pPr>
      <w:r>
        <w:rPr/>
        <w:t xml:space="preserve"/>
      </w:r>
    </w:p>
    <w:p>
      <w:pPr>
        <w:jc w:val="both"/>
      </w:pPr>
      <w:r>
        <w:rPr/>
        <w:t xml:space="preserve">Moreover, while the article briefly mentions an API integration option for developers, it does not provide any details on pricing or technical requirements. This lack of transparency raises concerns about hidden costs or limitations that users may encounter when trying to integrate ClipDrop into their own apps.</w:t>
      </w:r>
    </w:p>
    <w:p>
      <w:pPr>
        <w:jc w:val="both"/>
      </w:pPr>
      <w:r>
        <w:rPr/>
        <w:t xml:space="preserve"/>
      </w:r>
    </w:p>
    <w:p>
      <w:pPr>
        <w:jc w:val="both"/>
      </w:pPr>
      <w:r>
        <w:rPr/>
        <w:t xml:space="preserve">Overall, the article suffers from promotional content, potential biases, unsupported claims, missing evidence, and a lack of critical analysis. It would benefit from a more balanced approach that considers potential risks and limitations of AI-powered image manipulation tools like ClipDrop.</w:t>
      </w:r>
    </w:p>
    <w:p>
      <w:pPr>
        <w:pStyle w:val="Heading1"/>
      </w:pPr>
      <w:bookmarkStart w:id="5" w:name="_Toc5"/>
      <w:r>
        <w:t>Topics for further research:</w:t>
      </w:r>
      <w:bookmarkEnd w:id="5"/>
    </w:p>
    <w:p>
      <w:pPr>
        <w:spacing w:after="0"/>
        <w:numPr>
          <w:ilvl w:val="0"/>
          <w:numId w:val="2"/>
        </w:numPr>
      </w:pPr>
      <w:r>
        <w:rPr/>
        <w:t xml:space="preserve">Ethical concerns of AI-powered image manipulation tools
</w:t>
      </w:r>
    </w:p>
    <w:p>
      <w:pPr>
        <w:spacing w:after="0"/>
        <w:numPr>
          <w:ilvl w:val="0"/>
          <w:numId w:val="2"/>
        </w:numPr>
      </w:pPr>
      <w:r>
        <w:rPr/>
        <w:t xml:space="preserve">Copyright infringement issues with AI image manipulation
</w:t>
      </w:r>
    </w:p>
    <w:p>
      <w:pPr>
        <w:spacing w:after="0"/>
        <w:numPr>
          <w:ilvl w:val="0"/>
          <w:numId w:val="2"/>
        </w:numPr>
      </w:pPr>
      <w:r>
        <w:rPr/>
        <w:t xml:space="preserve">Misuse of manipulated images for deceptive purposes
</w:t>
      </w:r>
    </w:p>
    <w:p>
      <w:pPr>
        <w:spacing w:after="0"/>
        <w:numPr>
          <w:ilvl w:val="0"/>
          <w:numId w:val="2"/>
        </w:numPr>
      </w:pPr>
      <w:r>
        <w:rPr/>
        <w:t xml:space="preserve">Alternative tools for creating stunning visuals
</w:t>
      </w:r>
    </w:p>
    <w:p>
      <w:pPr>
        <w:spacing w:after="0"/>
        <w:numPr>
          <w:ilvl w:val="0"/>
          <w:numId w:val="2"/>
        </w:numPr>
      </w:pPr>
      <w:r>
        <w:rPr/>
        <w:t xml:space="preserve">Pricing and technical requirements for integrating ClipDrop API
</w:t>
      </w:r>
    </w:p>
    <w:p>
      <w:pPr>
        <w:numPr>
          <w:ilvl w:val="0"/>
          <w:numId w:val="2"/>
        </w:numPr>
      </w:pPr>
      <w:r>
        <w:rPr/>
        <w:t xml:space="preserve">Limitations and potential drawbacks of ClipDrop</w:t>
      </w:r>
    </w:p>
    <w:p>
      <w:pPr>
        <w:pStyle w:val="Heading1"/>
      </w:pPr>
      <w:bookmarkStart w:id="6" w:name="_Toc6"/>
      <w:r>
        <w:t>Report location:</w:t>
      </w:r>
      <w:bookmarkEnd w:id="6"/>
    </w:p>
    <w:p>
      <w:hyperlink r:id="rId8" w:history="1">
        <w:r>
          <w:rPr>
            <w:color w:val="2980b9"/>
            <w:u w:val="single"/>
          </w:rPr>
          <w:t xml:space="preserve">https://www.fullpicture.app/item/6053968da1265e5459bcae3d2b14e4b4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C313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pdrop.co/" TargetMode="External"/><Relationship Id="rId8" Type="http://schemas.openxmlformats.org/officeDocument/2006/relationships/hyperlink" Target="https://www.fullpicture.app/item/6053968da1265e5459bcae3d2b14e4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2023-12-03T04:58:00+01:00</dcterms:created>
  <dcterms:modified xsi:type="dcterms:W3CDTF">2023-12-03T04:58:00+01:00</dcterms:modified>
</cp:coreProperties>
</file>

<file path=docProps/custom.xml><?xml version="1.0" encoding="utf-8"?>
<Properties xmlns="http://schemas.openxmlformats.org/officeDocument/2006/custom-properties" xmlns:vt="http://schemas.openxmlformats.org/officeDocument/2006/docPropsVTypes"/>
</file>