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Байден заявил, что предостерег Си Цзиньпина от попытки вмешаться в выборы США ⋆ Ридер Новости</w:t>
      </w:r>
      <w:br/>
      <w:hyperlink r:id="rId7" w:history="1">
        <w:r>
          <w:rPr>
            <w:color w:val="2980b9"/>
            <w:u w:val="single"/>
          </w:rPr>
          <w:t xml:space="preserve">https://rider-news.ru/bajden-zayavil-chto-predostereg-si-tszinpina-ot-popytki-vmeshatsya-v-vybory-ssha/</w:t>
        </w:r>
      </w:hyperlink>
    </w:p>
    <w:p>
      <w:pPr>
        <w:pStyle w:val="Heading1"/>
      </w:pPr>
      <w:bookmarkStart w:id="2" w:name="_Toc2"/>
      <w:r>
        <w:t>Article summary:</w:t>
      </w:r>
      <w:bookmarkEnd w:id="2"/>
    </w:p>
    <w:p>
      <w:pPr>
        <w:jc w:val="both"/>
      </w:pPr>
      <w:r>
        <w:rPr/>
        <w:t xml:space="preserve">1. 美国总统乔·拜登在旧金山的新闻发布会上表示，他与中国领导人习近平就2024年美国选举发生了冲突，并警告中国领导人不要试图干涉。拜登在白宫YouTube频道上发布了这一讲话。</w:t>
      </w:r>
    </w:p>
    <w:p>
      <w:pPr>
        <w:jc w:val="both"/>
      </w:pPr>
      <w:r>
        <w:rPr/>
        <w:t xml:space="preserve">2. 拜登表示：“我向他明确表示，我不希望中国试图干涉美国选举。我们就此进行了对话。”</w:t>
      </w:r>
    </w:p>
    <w:p>
      <w:pPr>
        <w:jc w:val="both"/>
      </w:pPr>
      <w:r>
        <w:rPr/>
        <w:t xml:space="preserve">3. 在美中两国领导人的双边会议上，习近平强调了两国关系的重要性，并称其为世界上“最重要”的关系。他还补充说，两国之间的冲突可能会产生“无法承受的后果”。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这篇文章主要报道了美国总统拜登在旧金山的新闻发布会上表示，他与中国国家主席习近平就2024年美国选举发生了冲突，并警告习近平不要试图干涉。然而，这篇文章存在一些潜在的偏见和问题。</w:t>
      </w:r>
    </w:p>
    <w:p>
      <w:pPr>
        <w:jc w:val="both"/>
      </w:pPr>
      <w:r>
        <w:rPr/>
        <w:t xml:space="preserve"/>
      </w:r>
    </w:p>
    <w:p>
      <w:pPr>
        <w:jc w:val="both"/>
      </w:pPr>
      <w:r>
        <w:rPr/>
        <w:t xml:space="preserve">首先，文章没有提供任何关于拜登和习近平之间具体对话内容的细节。它只是简单地引用了拜登的一句话，称他向习近平明确表示不希望中国干涉美国选举，并进行了一次讨论。缺乏具体细节使读者难以评估这次对话的真实性和有效性。</w:t>
      </w:r>
    </w:p>
    <w:p>
      <w:pPr>
        <w:jc w:val="both"/>
      </w:pPr>
      <w:r>
        <w:rPr/>
        <w:t xml:space="preserve"/>
      </w:r>
    </w:p>
    <w:p>
      <w:pPr>
        <w:jc w:val="both"/>
      </w:pPr>
      <w:r>
        <w:rPr/>
        <w:t xml:space="preserve">其次，文章没有提供任何证据来支持拜登对中国干涉美国选举的指控。它只是简单地陈述了拜登的说法，而没有提供任何相关情报或证据来支持这一观点。因此，读者无法确定是否有确凿的证据表明中国正在试图干涉美国选举。</w:t>
      </w:r>
    </w:p>
    <w:p>
      <w:pPr>
        <w:jc w:val="both"/>
      </w:pPr>
      <w:r>
        <w:rPr/>
        <w:t xml:space="preserve"/>
      </w:r>
    </w:p>
    <w:p>
      <w:pPr>
        <w:jc w:val="both"/>
      </w:pPr>
      <w:r>
        <w:rPr/>
        <w:t xml:space="preserve">此外，文章还忽略了其他可能存在的因素和动机。它将焦点仅放在中国可能干涉美国选举上，而忽视了其他国家或组织也可能参与类似行为的可能性。这种片面的报道可能会给读者留下不完整和误导性的印象。</w:t>
      </w:r>
    </w:p>
    <w:p>
      <w:pPr>
        <w:jc w:val="both"/>
      </w:pPr>
      <w:r>
        <w:rPr/>
        <w:t xml:space="preserve"/>
      </w:r>
    </w:p>
    <w:p>
      <w:pPr>
        <w:jc w:val="both"/>
      </w:pPr>
      <w:r>
        <w:rPr/>
        <w:t xml:space="preserve">最后，文章没有探讨习近平对拜登的警告作出何种回应。它只是简单地引用了习近平强调两国关系重要性以及潜在冲突可能带来的后果。然而，这并没有提供足够的信息来评估习近平是否真正理解并接受了拜登的警告。</w:t>
      </w:r>
    </w:p>
    <w:p>
      <w:pPr>
        <w:jc w:val="both"/>
      </w:pPr>
      <w:r>
        <w:rPr/>
        <w:t xml:space="preserve"/>
      </w:r>
    </w:p>
    <w:p>
      <w:pPr>
        <w:jc w:val="both"/>
      </w:pPr>
      <w:r>
        <w:rPr/>
        <w:t xml:space="preserve">总之，这篇文章存在一些问题和偏见。它缺乏具体细节、证据支持和全面考虑，使读者难以得出准确和客观的结论。读者应该保持批判思维，并寻找更多来源和证据来获取全面和客观的信息。</w:t>
      </w:r>
    </w:p>
    <w:p>
      <w:pPr>
        <w:pStyle w:val="Heading1"/>
      </w:pPr>
      <w:bookmarkStart w:id="5" w:name="_Toc5"/>
      <w:r>
        <w:t>Topics for further research:</w:t>
      </w:r>
      <w:bookmarkEnd w:id="5"/>
    </w:p>
    <w:p>
      <w:pPr>
        <w:spacing w:after="0"/>
        <w:numPr>
          <w:ilvl w:val="0"/>
          <w:numId w:val="2"/>
        </w:numPr>
      </w:pPr>
      <w:r>
        <w:rPr/>
        <w:t xml:space="preserve">拜登与习近平的对话内容
</w:t>
      </w:r>
    </w:p>
    <w:p>
      <w:pPr>
        <w:spacing w:after="0"/>
        <w:numPr>
          <w:ilvl w:val="0"/>
          <w:numId w:val="2"/>
        </w:numPr>
      </w:pPr>
      <w:r>
        <w:rPr/>
        <w:t xml:space="preserve">拜登对中国干涉美国选举的证据
</w:t>
      </w:r>
    </w:p>
    <w:p>
      <w:pPr>
        <w:spacing w:after="0"/>
        <w:numPr>
          <w:ilvl w:val="0"/>
          <w:numId w:val="2"/>
        </w:numPr>
      </w:pPr>
      <w:r>
        <w:rPr/>
        <w:t xml:space="preserve">其他国家或组织可能参与类似行为的可能性
</w:t>
      </w:r>
    </w:p>
    <w:p>
      <w:pPr>
        <w:spacing w:after="0"/>
        <w:numPr>
          <w:ilvl w:val="0"/>
          <w:numId w:val="2"/>
        </w:numPr>
      </w:pPr>
      <w:r>
        <w:rPr/>
        <w:t xml:space="preserve">习近平对拜登的警告的回应
</w:t>
      </w:r>
    </w:p>
    <w:p>
      <w:pPr>
        <w:spacing w:after="0"/>
        <w:numPr>
          <w:ilvl w:val="0"/>
          <w:numId w:val="2"/>
        </w:numPr>
      </w:pPr>
      <w:r>
        <w:rPr/>
        <w:t xml:space="preserve">文章的细节和证据不足
</w:t>
      </w:r>
    </w:p>
    <w:p>
      <w:pPr>
        <w:numPr>
          <w:ilvl w:val="0"/>
          <w:numId w:val="2"/>
        </w:numPr>
      </w:pPr>
      <w:r>
        <w:rPr/>
        <w:t xml:space="preserve">寻找更多来源和证据来获取全面和客观的信息</w:t>
      </w:r>
    </w:p>
    <w:p>
      <w:pPr>
        <w:pStyle w:val="Heading1"/>
      </w:pPr>
      <w:bookmarkStart w:id="6" w:name="_Toc6"/>
      <w:r>
        <w:t>Report location:</w:t>
      </w:r>
      <w:bookmarkEnd w:id="6"/>
    </w:p>
    <w:p>
      <w:hyperlink r:id="rId8" w:history="1">
        <w:r>
          <w:rPr>
            <w:color w:val="2980b9"/>
            <w:u w:val="single"/>
          </w:rPr>
          <w:t xml:space="preserve">https://www.fullpicture.app/item/5f5fd5f3ea7254cee58604503605053d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EC59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ider-news.ru/bajden-zayavil-chto-predostereg-si-tszinpina-ot-popytki-vmeshatsya-v-vybory-ssha/" TargetMode="External"/><Relationship Id="rId8" Type="http://schemas.openxmlformats.org/officeDocument/2006/relationships/hyperlink" Target="https://www.fullpicture.app/item/5f5fd5f3ea7254cee5860450360505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2024-06-17T06:30:56+02:00</dcterms:created>
  <dcterms:modified xsi:type="dcterms:W3CDTF">2024-06-17T06:30:56+02:00</dcterms:modified>
</cp:coreProperties>
</file>

<file path=docProps/custom.xml><?xml version="1.0" encoding="utf-8"?>
<Properties xmlns="http://schemas.openxmlformats.org/officeDocument/2006/custom-properties" xmlns:vt="http://schemas.openxmlformats.org/officeDocument/2006/docPropsVTypes"/>
</file>