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美参议员透露，布林肯将访问越南</w:t>
      </w:r>
      <w:br/>
      <w:hyperlink r:id="rId7" w:history="1">
        <w:r>
          <w:rPr>
            <w:color w:val="2980b9"/>
            <w:u w:val="single"/>
          </w:rPr>
          <w:t xml:space="preserve">https://www.guancha.cn/internation/2023_04_09_687600.shtml</w:t>
        </w:r>
      </w:hyperlink>
    </w:p>
    <w:p>
      <w:pPr>
        <w:pStyle w:val="Heading1"/>
      </w:pPr>
      <w:bookmarkStart w:id="2" w:name="_Toc2"/>
      <w:r>
        <w:t>Article summary:</w:t>
      </w:r>
      <w:bookmarkEnd w:id="2"/>
    </w:p>
    <w:p>
      <w:pPr>
        <w:jc w:val="both"/>
      </w:pPr>
      <w:r>
        <w:rPr/>
        <w:t xml:space="preserve">1. 美国国务卿布林肯将访问越南，以提高两国外交关系的水平。</w:t>
      </w:r>
    </w:p>
    <w:p>
      <w:pPr>
        <w:jc w:val="both"/>
      </w:pPr>
      <w:r>
        <w:rPr/>
        <w:t xml:space="preserve">2. 美国希望在今年与越南建立更紧密的关系，并在7月份庆祝两国建立全面伙伴关系10周年时取得成果。</w:t>
      </w:r>
    </w:p>
    <w:p>
      <w:pPr>
        <w:jc w:val="both"/>
      </w:pPr>
      <w:r>
        <w:rPr/>
        <w:t xml:space="preserve">3. 尽管美国是越南最大的出口市场之一，但目前仅被列为“第三级外交伙伴”，而越南的“一级外交伙伴”包括中国、俄罗斯、印度和韩国。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该文章主要报道了美国国务卿布林肯将访问越南的消息，以及美国试图提高与越南外交关系的层次。然而，该文章存在一些问题。</w:t>
      </w:r>
    </w:p>
    <w:p>
      <w:pPr>
        <w:jc w:val="both"/>
      </w:pPr>
      <w:r>
        <w:rPr/>
        <w:t xml:space="preserve"/>
      </w:r>
    </w:p>
    <w:p>
      <w:pPr>
        <w:jc w:val="both"/>
      </w:pPr>
      <w:r>
        <w:rPr/>
        <w:t xml:space="preserve">首先，该文章可能存在偏见。它没有探讨越南对于美国试图提高外交关系的态度和反应，只是简单地提到了一些分析师对此的看法。这可能导致读者对于越南方面的立场和反应缺乏了解。</w:t>
      </w:r>
    </w:p>
    <w:p>
      <w:pPr>
        <w:jc w:val="both"/>
      </w:pPr>
      <w:r>
        <w:rPr/>
        <w:t xml:space="preserve"/>
      </w:r>
    </w:p>
    <w:p>
      <w:pPr>
        <w:jc w:val="both"/>
      </w:pPr>
      <w:r>
        <w:rPr/>
        <w:t xml:space="preserve">其次，该文章报道片面。它没有提到美国试图提高外交关系的原因和动机，也没有探讨这种行动可能带来的风险和挑战。这可能导致读者对于整个事件缺乏全面的认识。</w:t>
      </w:r>
    </w:p>
    <w:p>
      <w:pPr>
        <w:jc w:val="both"/>
      </w:pPr>
      <w:r>
        <w:rPr/>
        <w:t xml:space="preserve"/>
      </w:r>
    </w:p>
    <w:p>
      <w:pPr>
        <w:jc w:val="both"/>
      </w:pPr>
      <w:r>
        <w:rPr/>
        <w:t xml:space="preserve">第三，该文章缺乏证据支持其所提出的主张。例如，它声称美国试图在今年与越南建立更紧密的关系，并在7月份达成成果，但没有给出任何具体证据或数据来支持这一说法。</w:t>
      </w:r>
    </w:p>
    <w:p>
      <w:pPr>
        <w:jc w:val="both"/>
      </w:pPr>
      <w:r>
        <w:rPr/>
        <w:t xml:space="preserve"/>
      </w:r>
    </w:p>
    <w:p>
      <w:pPr>
        <w:jc w:val="both"/>
      </w:pPr>
      <w:r>
        <w:rPr/>
        <w:t xml:space="preserve">最后，该文章未能平等地呈现双方立场。它只报道了美国试图提高外交关系的行动和计划，并没有探讨越南方面是否愿意接受这种改变或是否有任何条件或要求。</w:t>
      </w:r>
    </w:p>
    <w:p>
      <w:pPr>
        <w:jc w:val="both"/>
      </w:pPr>
      <w:r>
        <w:rPr/>
        <w:t xml:space="preserve"/>
      </w:r>
    </w:p>
    <w:p>
      <w:pPr>
        <w:jc w:val="both"/>
      </w:pPr>
      <w:r>
        <w:rPr/>
        <w:t xml:space="preserve">综上所述，虽然该文章提供了一些有用的信息，但它存在偏见、片面报道、缺乏证据支持和未平等呈现双方立场等问题。读者应该保持警惕，并寻找更全面和客观的报道来了解这个事件。</w:t>
      </w:r>
    </w:p>
    <w:p>
      <w:pPr>
        <w:pStyle w:val="Heading1"/>
      </w:pPr>
      <w:bookmarkStart w:id="5" w:name="_Toc5"/>
      <w:r>
        <w:t>Topics for further research:</w:t>
      </w:r>
      <w:bookmarkEnd w:id="5"/>
    </w:p>
    <w:p>
      <w:pPr>
        <w:spacing w:after="0"/>
        <w:numPr>
          <w:ilvl w:val="0"/>
          <w:numId w:val="2"/>
        </w:numPr>
      </w:pPr>
      <w:r>
        <w:rPr/>
        <w:t xml:space="preserve">越南对于美国提高外交关系的态度和反应
</w:t>
      </w:r>
    </w:p>
    <w:p>
      <w:pPr>
        <w:spacing w:after="0"/>
        <w:numPr>
          <w:ilvl w:val="0"/>
          <w:numId w:val="2"/>
        </w:numPr>
      </w:pPr>
      <w:r>
        <w:rPr/>
        <w:t xml:space="preserve">美国试图提高外交关系的原因和动机
</w:t>
      </w:r>
    </w:p>
    <w:p>
      <w:pPr>
        <w:spacing w:after="0"/>
        <w:numPr>
          <w:ilvl w:val="0"/>
          <w:numId w:val="2"/>
        </w:numPr>
      </w:pPr>
      <w:r>
        <w:rPr/>
        <w:t xml:space="preserve">行动可能带来的风险和挑战
</w:t>
      </w:r>
    </w:p>
    <w:p>
      <w:pPr>
        <w:spacing w:after="0"/>
        <w:numPr>
          <w:ilvl w:val="0"/>
          <w:numId w:val="2"/>
        </w:numPr>
      </w:pPr>
      <w:r>
        <w:rPr/>
        <w:t xml:space="preserve">具体证据或数据支持美国试图建立更紧密关系的说法
</w:t>
      </w:r>
    </w:p>
    <w:p>
      <w:pPr>
        <w:spacing w:after="0"/>
        <w:numPr>
          <w:ilvl w:val="0"/>
          <w:numId w:val="2"/>
        </w:numPr>
      </w:pPr>
      <w:r>
        <w:rPr/>
        <w:t xml:space="preserve">越南是否愿意接受这种改变或是否有任何条件或要求
</w:t>
      </w:r>
    </w:p>
    <w:p>
      <w:pPr>
        <w:numPr>
          <w:ilvl w:val="0"/>
          <w:numId w:val="2"/>
        </w:numPr>
      </w:pPr>
      <w:r>
        <w:rPr/>
        <w:t xml:space="preserve">平等呈现双方立场的报道</w:t>
      </w:r>
    </w:p>
    <w:p>
      <w:pPr>
        <w:pStyle w:val="Heading1"/>
      </w:pPr>
      <w:bookmarkStart w:id="6" w:name="_Toc6"/>
      <w:r>
        <w:t>Report location:</w:t>
      </w:r>
      <w:bookmarkEnd w:id="6"/>
    </w:p>
    <w:p>
      <w:hyperlink r:id="rId8" w:history="1">
        <w:r>
          <w:rPr>
            <w:color w:val="2980b9"/>
            <w:u w:val="single"/>
          </w:rPr>
          <w:t xml:space="preserve">https://www.fullpicture.app/item/5ea239c684c2d9d2f855fb9bfa28c76b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6B0D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uancha.cn/internation/2023_04_09_687600.shtml" TargetMode="External"/><Relationship Id="rId8" Type="http://schemas.openxmlformats.org/officeDocument/2006/relationships/hyperlink" Target="https://www.fullpicture.app/item/5ea239c684c2d9d2f855fb9bfa28c7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2023-12-27T19:11:15+01:00</dcterms:created>
  <dcterms:modified xsi:type="dcterms:W3CDTF">2023-12-27T19:11:15+01:00</dcterms:modified>
</cp:coreProperties>
</file>

<file path=docProps/custom.xml><?xml version="1.0" encoding="utf-8"?>
<Properties xmlns="http://schemas.openxmlformats.org/officeDocument/2006/custom-properties" xmlns:vt="http://schemas.openxmlformats.org/officeDocument/2006/docPropsVTypes"/>
</file>