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TRMT6 -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https://pubmed.ncbi.nlm.nih.gov/?term=TRMT6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TRMT6/TRMT61A介导的m(1)A甲基化对肝癌发生至关重要。研究发现TRMT6/TRMT61A介导的m(1)A甲基化在肝癌发生中起着重要作用，并且找到了针对该复合物的有效抑制剂，对肝癌具有治疗效果。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N1-甲基腺苷（N1-methyladenosine）tRNA中的甲基化通过调节胆固醇代谢驱动肝肿瘤发生。研究表明N1-甲基腺苷（N1-methyladenosine）tRNA中的甲基化通过调节胆固醇代谢来促进肝肿瘤的发生。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TRMT6与TRMT61A复合物是肝癌治疗的潜在靶点。研究还发现TRMT6与TRMT61A复合物是肝癌治疗的潜在靶点，并且已经找到了一种有效的抑制剂，可以对肝癌进行治疗。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这些文章进行详细的批判性分析。给出的内容只是一些搜索结果和相关链接，并没有提供足够的信息来评估这些文章的质量和可靠性。要进行批判性分析，需要仔细阅读每篇文章，并考虑其方法、数据、结论等方面的科学严谨性。此外，还需要查看其他独立来源对这些研究的评价和解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批判性分析：了解如何进行批判性分析，包括评估文章的质量和可靠性，考虑方法、数据和结论的科学严谨性等方面。
</w:t>
      </w:r>
    </w:p>
    <w:p>
      <w:pPr>
        <w:spacing w:after="0"/>
        <w:numPr>
          <w:ilvl w:val="0"/>
          <w:numId w:val="2"/>
        </w:numPr>
      </w:pPr>
      <w:r>
        <w:rPr/>
        <w:t xml:space="preserve">独立来源评价：查找其他独立来源对这些研究的评价和解释，以获取更全面的信息。
</w:t>
      </w:r>
    </w:p>
    <w:p>
      <w:pPr>
        <w:spacing w:after="0"/>
        <w:numPr>
          <w:ilvl w:val="0"/>
          <w:numId w:val="2"/>
        </w:numPr>
      </w:pPr>
      <w:r>
        <w:rPr/>
        <w:t xml:space="preserve">科学严谨性：了解科学研究的基本原则和标准，以评估文章是否符合科学严谨性的要求。
</w:t>
      </w:r>
    </w:p>
    <w:p>
      <w:pPr>
        <w:spacing w:after="0"/>
        <w:numPr>
          <w:ilvl w:val="0"/>
          <w:numId w:val="2"/>
        </w:numPr>
      </w:pPr>
      <w:r>
        <w:rPr/>
        <w:t xml:space="preserve">方法：仔细阅读每篇文章，了解研究所使用的方法，包括实验设计、样本选择和数据收集等方面。
</w:t>
      </w:r>
    </w:p>
    <w:p>
      <w:pPr>
        <w:spacing w:after="0"/>
        <w:numPr>
          <w:ilvl w:val="0"/>
          <w:numId w:val="2"/>
        </w:numPr>
      </w:pPr>
      <w:r>
        <w:rPr/>
        <w:t xml:space="preserve">数据：评估文章中所提供的数据是否充分、准确和可靠，是否支持作者的结论。
</w:t>
      </w:r>
    </w:p>
    <w:p>
      <w:pPr>
        <w:numPr>
          <w:ilvl w:val="0"/>
          <w:numId w:val="2"/>
        </w:numPr>
      </w:pPr>
      <w:r>
        <w:rPr/>
        <w:t xml:space="preserve">结论：对文章中的结论进行评估，考虑其是否合理、有据可查，并与其他研究结果相符合。
通过使用这些关键短语，用户可以更全面地了解和评估这些文章，并进行批判性分析。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https://www.fullpicture.app/item/589f616ffa9413b517bc351887942878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D91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TRMT6" TargetMode="External"/><Relationship Id="rId8" Type="http://schemas.openxmlformats.org/officeDocument/2006/relationships/hyperlink" Target="https://www.fullpicture.app/item/589f616ffa9413b517bc3518879428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2023-10-06T14:55:01+02:00</dcterms:created>
  <dcterms:modified xsi:type="dcterms:W3CDTF">2023-10-06T14:55:01+02:00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