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Kinas præsident besøger Rusland - TV 2</w:t>
      </w:r>
      <w:br/>
      <w:hyperlink r:id="rId7" w:history="1">
        <w:r>
          <w:rPr>
            <w:color w:val="2980b9"/>
            <w:u w:val="single"/>
          </w:rPr>
          <w:t xml:space="preserve">https://nyheder.tv2.dk/udland/2023-03-17-kinas-praesident-besoeger-rusland</w:t>
        </w:r>
      </w:hyperlink>
    </w:p>
    <w:p>
      <w:pPr>
        <w:pStyle w:val="Heading1"/>
      </w:pPr>
      <w:bookmarkStart w:id="2" w:name="_Toc2"/>
      <w:r>
        <w:t>Article summary:</w:t>
      </w:r>
      <w:bookmarkEnd w:id="2"/>
    </w:p>
    <w:p>
      <w:pPr>
        <w:jc w:val="both"/>
      </w:pPr>
      <w:r>
        <w:rPr/>
        <w:t xml:space="preserve">1. Kinas præsident, Xi Jinping, besøger Rusland fra den 20. til den 22. marts for at diskutere "strategisk samarbejde" og udveksle meninger om internationale og regionale spørgsmål.</w:t>
      </w:r>
    </w:p>
    <w:p>
      <w:pPr>
        <w:jc w:val="both"/>
      </w:pPr>
      <w:r>
        <w:rPr/>
        <w:t xml:space="preserve">2. Kina har forsøgt at positionere sig som en neutral part i krigen i Ukraine, men har udtrykt bekymring over konflikten og fremlagt en plan for at standse den.</w:t>
      </w:r>
    </w:p>
    <w:p>
      <w:pPr>
        <w:jc w:val="both"/>
      </w:pPr>
      <w:r>
        <w:rPr/>
        <w:t xml:space="preserve">3. USA opfordrer Xi Jinping til også at besøge Ukraine og advarer mod at have et ensidigt syn på krigen og søge en løsning, der kun afspejler det russiske perspektiv.</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Artiklen "Kinas præsident besøger Rusland" på TV 2 indeholder en række potentielle skævheder og mangler, der kan påvirke læserens opfattelse af emnet.</w:t>
      </w:r>
    </w:p>
    <w:p>
      <w:pPr>
        <w:jc w:val="both"/>
      </w:pPr>
      <w:r>
        <w:rPr/>
        <w:t xml:space="preserve"/>
      </w:r>
    </w:p>
    <w:p>
      <w:pPr>
        <w:jc w:val="both"/>
      </w:pPr>
      <w:r>
        <w:rPr/>
        <w:t xml:space="preserve">For det første fokuserer artiklen primært på Ruslands synspunkt og intentioner i forhold til Kinas besøg, mens den ikke giver meget plads til Kinas perspektiv. Dette kan give indtryk af, at Kina er underordnet i forhold til Rusland og kun er en støtte til Putin-regimet.</w:t>
      </w:r>
    </w:p>
    <w:p>
      <w:pPr>
        <w:jc w:val="both"/>
      </w:pPr>
      <w:r>
        <w:rPr/>
        <w:t xml:space="preserve"/>
      </w:r>
    </w:p>
    <w:p>
      <w:pPr>
        <w:jc w:val="both"/>
      </w:pPr>
      <w:r>
        <w:rPr/>
        <w:t xml:space="preserve">Desuden fremhæver artiklen USA's anklager mod Kina for at støtte Rusland i konflikten i Ukraine uden at give plads til kinesernes synspunkt eller beviser for anklagerne. Dette kan skabe en ensidig rapportering og give læseren et negativt indtryk af Kina uden at give dem mulighed for at forsvare sig.</w:t>
      </w:r>
    </w:p>
    <w:p>
      <w:pPr>
        <w:jc w:val="both"/>
      </w:pPr>
      <w:r>
        <w:rPr/>
        <w:t xml:space="preserve"/>
      </w:r>
    </w:p>
    <w:p>
      <w:pPr>
        <w:jc w:val="both"/>
      </w:pPr>
      <w:r>
        <w:rPr/>
        <w:t xml:space="preserve">Artiklen nævner også, at Kina har forsøgt at positionere sig som en neutral part i konflikten i Ukraine, men den giver ikke nogen detaljer om, hvordan dette er blevet gjort eller hvilken rolle Kina spiller i konflikten. Dette kan føre til manglende overvejelser omkring Kinas faktiske rolle og interesse i konflikten.</w:t>
      </w:r>
    </w:p>
    <w:p>
      <w:pPr>
        <w:jc w:val="both"/>
      </w:pPr>
      <w:r>
        <w:rPr/>
        <w:t xml:space="preserve"/>
      </w:r>
    </w:p>
    <w:p>
      <w:pPr>
        <w:jc w:val="both"/>
      </w:pPr>
      <w:r>
        <w:rPr/>
        <w:t xml:space="preserve">Endvidere omtaler artiklen en fredsplan fra Kina omkring konflikten i Ukraine, men den giver ingen detaljer om planen eller dens potentiale effektivitet. Derudover nævner artiklen ikke nogen modargumenter mod planen eller diskuterer dens mulige risici.</w:t>
      </w:r>
    </w:p>
    <w:p>
      <w:pPr>
        <w:jc w:val="both"/>
      </w:pPr>
      <w:r>
        <w:rPr/>
        <w:t xml:space="preserve"/>
      </w:r>
    </w:p>
    <w:p>
      <w:pPr>
        <w:jc w:val="both"/>
      </w:pPr>
      <w:r>
        <w:rPr/>
        <w:t xml:space="preserve">Samlet set kan artiklen give et ensidigt billede af emnet ved primært at fokusere på Ruslands perspektiv og anklager mod Kina uden at give plads til kinesernes synspunkt eller beviser. Derudover mangler artiklen detaljer omkring Kinas rolle og interesse i konflikten samt diskussion af potentiale risici ved deres fredsplan.</w:t>
      </w:r>
    </w:p>
    <w:p>
      <w:pPr>
        <w:pStyle w:val="Heading1"/>
      </w:pPr>
      <w:bookmarkStart w:id="5" w:name="_Toc5"/>
      <w:r>
        <w:t>Topics for further research:</w:t>
      </w:r>
      <w:bookmarkEnd w:id="5"/>
    </w:p>
    <w:p>
      <w:pPr>
        <w:spacing w:after="0"/>
        <w:numPr>
          <w:ilvl w:val="0"/>
          <w:numId w:val="2"/>
        </w:numPr>
      </w:pPr>
      <w:r>
        <w:rPr/>
        <w:t xml:space="preserve">Kinas synspunkt på deres besøg i Rusland og deres rolle i konflikten i Ukraine
</w:t>
      </w:r>
    </w:p>
    <w:p>
      <w:pPr>
        <w:spacing w:after="0"/>
        <w:numPr>
          <w:ilvl w:val="0"/>
          <w:numId w:val="2"/>
        </w:numPr>
      </w:pPr>
      <w:r>
        <w:rPr/>
        <w:t xml:space="preserve">Beviser og modargumenter mod USA's anklager om Kinas støtte til Rusland i konflikten i Ukraine
</w:t>
      </w:r>
    </w:p>
    <w:p>
      <w:pPr>
        <w:spacing w:after="0"/>
        <w:numPr>
          <w:ilvl w:val="0"/>
          <w:numId w:val="2"/>
        </w:numPr>
      </w:pPr>
      <w:r>
        <w:rPr/>
        <w:t xml:space="preserve">Kinas faktiske rolle og interesse i konflikten i Ukraine
</w:t>
      </w:r>
    </w:p>
    <w:p>
      <w:pPr>
        <w:spacing w:after="0"/>
        <w:numPr>
          <w:ilvl w:val="0"/>
          <w:numId w:val="2"/>
        </w:numPr>
      </w:pPr>
      <w:r>
        <w:rPr/>
        <w:t xml:space="preserve">Detaljer om Kinas fredsplan for konflikten i Ukraine og dens potentiale effektivitet
</w:t>
      </w:r>
    </w:p>
    <w:p>
      <w:pPr>
        <w:spacing w:after="0"/>
        <w:numPr>
          <w:ilvl w:val="0"/>
          <w:numId w:val="2"/>
        </w:numPr>
      </w:pPr>
      <w:r>
        <w:rPr/>
        <w:t xml:space="preserve">Diskussion af potentiale risici ved Kinas fredsplan for konflikten i Ukraine
</w:t>
      </w:r>
    </w:p>
    <w:p>
      <w:pPr>
        <w:numPr>
          <w:ilvl w:val="0"/>
          <w:numId w:val="2"/>
        </w:numPr>
      </w:pPr>
      <w:r>
        <w:rPr/>
        <w:t xml:space="preserve">Analyse af Kinas relationer til både Rusland og USA og deres indflydelse på konflikten i Ukraine.</w:t>
      </w:r>
    </w:p>
    <w:p>
      <w:pPr>
        <w:pStyle w:val="Heading1"/>
      </w:pPr>
      <w:bookmarkStart w:id="6" w:name="_Toc6"/>
      <w:r>
        <w:t>Report location:</w:t>
      </w:r>
      <w:bookmarkEnd w:id="6"/>
    </w:p>
    <w:p>
      <w:hyperlink r:id="rId8" w:history="1">
        <w:r>
          <w:rPr>
            <w:color w:val="2980b9"/>
            <w:u w:val="single"/>
          </w:rPr>
          <w:t xml:space="preserve">https://www.fullpicture.app/item/56cba259c6d671270b2bb7825b86104e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EA8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heder.tv2.dk/udland/2023-03-17-kinas-praesident-besoeger-rusland" TargetMode="External"/><Relationship Id="rId8" Type="http://schemas.openxmlformats.org/officeDocument/2006/relationships/hyperlink" Target="https://www.fullpicture.app/item/56cba259c6d671270b2bb7825b8610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2023-12-05T11:28:17+01:00</dcterms:created>
  <dcterms:modified xsi:type="dcterms:W3CDTF">2023-12-05T11:28:17+01:00</dcterms:modified>
</cp:coreProperties>
</file>

<file path=docProps/custom.xml><?xml version="1.0" encoding="utf-8"?>
<Properties xmlns="http://schemas.openxmlformats.org/officeDocument/2006/custom-properties" xmlns:vt="http://schemas.openxmlformats.org/officeDocument/2006/docPropsVTypes"/>
</file>