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FM: Annotated Bibliography | Schoology</w:t>
      </w:r>
      <w:br/>
      <w:hyperlink r:id="rId7" w:history="1">
        <w:r>
          <w:rPr>
            <w:color w:val="2980b9"/>
            <w:u w:val="single"/>
          </w:rPr>
          <w:t xml:space="preserve">https://ameliaschools.schoology.com/assignments/7262603196/mydocument</w:t>
        </w:r>
      </w:hyperlink>
    </w:p>
    <w:p>
      <w:pPr>
        <w:pStyle w:val="Heading1"/>
      </w:pPr>
      <w:bookmarkStart w:id="2" w:name="_Toc2"/>
      <w:r>
        <w:t>Article summary:</w:t>
      </w:r>
      <w:bookmarkEnd w:id="2"/>
    </w:p>
    <w:p>
      <w:pPr>
        <w:jc w:val="both"/>
      </w:pPr>
      <w:r>
        <w:rPr/>
        <w:t xml:space="preserve">1. This article provides information on how to create an annotated bibliography using Schoology, a learning management system commonly used in educational settings.</w:t>
      </w:r>
    </w:p>
    <w:p>
      <w:pPr>
        <w:jc w:val="both"/>
      </w:pPr>
      <w:r>
        <w:rPr/>
        <w:t xml:space="preserve"/>
      </w:r>
    </w:p>
    <w:p>
      <w:pPr>
        <w:jc w:val="both"/>
      </w:pPr>
      <w:r>
        <w:rPr/>
        <w:t xml:space="preserve">2. An annotated bibliography includes a list of sources with brief descriptions or evaluations of each source, helping students organize their research and understand the relevance of each source to their topic.</w:t>
      </w:r>
    </w:p>
    <w:p>
      <w:pPr>
        <w:jc w:val="both"/>
      </w:pPr>
      <w:r>
        <w:rPr/>
        <w:t xml:space="preserve"/>
      </w:r>
    </w:p>
    <w:p>
      <w:pPr>
        <w:jc w:val="both"/>
      </w:pPr>
      <w:r>
        <w:rPr/>
        <w:t xml:space="preserve">3. By following the steps outlined in the article, students can easily create an annotated bibliography within Schoology, ensuring that they properly cite their sources and provide valuable insights into their research process.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"FM: Annotated Bibliography | Schoology" provides a brief overview of annotated bibliographies and their importance in academic research. However, upon closer examination, several potential biases and shortcomings can be identified.</w:t>
      </w:r>
    </w:p>
    <w:p>
      <w:pPr>
        <w:jc w:val="both"/>
      </w:pPr>
      <w:r>
        <w:rPr/>
        <w:t xml:space="preserve"/>
      </w:r>
    </w:p>
    <w:p>
      <w:pPr>
        <w:jc w:val="both"/>
      </w:pPr>
      <w:r>
        <w:rPr/>
        <w:t xml:space="preserve">One potential bias in the article is its promotional nature. The article is hosted on the Schoology platform, which is an online learning management system. As such, there may be a conflict of interest in promoting the use of annotated bibliographies within this specific educational context. This could potentially lead to a one-sided presentation of the benefits of annotated bibliographies without acknowledging any drawbacks or limitations.</w:t>
      </w:r>
    </w:p>
    <w:p>
      <w:pPr>
        <w:jc w:val="both"/>
      </w:pPr>
      <w:r>
        <w:rPr/>
        <w:t xml:space="preserve"/>
      </w:r>
    </w:p>
    <w:p>
      <w:pPr>
        <w:jc w:val="both"/>
      </w:pPr>
      <w:r>
        <w:rPr/>
        <w:t xml:space="preserve">Furthermore, the article lacks depth in its discussion of annotated bibliographies. It briefly mentions their importance in academic research but fails to provide any concrete examples or evidence to support this claim. Additionally, there is no exploration of potential counterarguments or alternative perspectives on the topic. This lack of thorough analysis undermines the credibility of the article and leaves important points unaddressed.</w:t>
      </w:r>
    </w:p>
    <w:p>
      <w:pPr>
        <w:jc w:val="both"/>
      </w:pPr>
      <w:r>
        <w:rPr/>
        <w:t xml:space="preserve"/>
      </w:r>
    </w:p>
    <w:p>
      <w:pPr>
        <w:jc w:val="both"/>
      </w:pPr>
      <w:r>
        <w:rPr/>
        <w:t xml:space="preserve">Moreover, the article does not mention any possible risks or challenges associated with creating annotated bibliographies. For example, it does not discuss issues such as bias in selecting sources, difficulties in summarizing complex information, or challenges in evaluating the credibility of sources. By failing to acknowledge these potential pitfalls, the article presents a skewed and incomplete picture of annotated bibliographies.</w:t>
      </w:r>
    </w:p>
    <w:p>
      <w:pPr>
        <w:jc w:val="both"/>
      </w:pPr>
      <w:r>
        <w:rPr/>
        <w:t xml:space="preserve"/>
      </w:r>
    </w:p>
    <w:p>
      <w:pPr>
        <w:jc w:val="both"/>
      </w:pPr>
      <w:r>
        <w:rPr/>
        <w:t xml:space="preserve">Overall, while the article provides a basic introduction to annotated bibliographies, it falls short in providing a comprehensive and balanced analysis of the topic. Its promotional nature, lack of depth in discussion, failure to address potential risks, and absence of counterarguments all contribute to its shortcomings. Readers should approach this article with caution and seek out additional sources for a more nuanced understanding of annotated bibliographies.</w:t>
      </w:r>
    </w:p>
    <w:p>
      <w:pPr>
        <w:pStyle w:val="Heading1"/>
      </w:pPr>
      <w:bookmarkStart w:id="5" w:name="_Toc5"/>
      <w:r>
        <w:t>Topics for further research:</w:t>
      </w:r>
      <w:bookmarkEnd w:id="5"/>
    </w:p>
    <w:p>
      <w:pPr>
        <w:spacing w:after="0"/>
        <w:numPr>
          <w:ilvl w:val="0"/>
          <w:numId w:val="2"/>
        </w:numPr>
      </w:pPr>
      <w:r>
        <w:rPr/>
        <w:t xml:space="preserve">Criticisms of annotated bibliographies in academic research
</w:t>
      </w:r>
    </w:p>
    <w:p>
      <w:pPr>
        <w:spacing w:after="0"/>
        <w:numPr>
          <w:ilvl w:val="0"/>
          <w:numId w:val="2"/>
        </w:numPr>
      </w:pPr>
      <w:r>
        <w:rPr/>
        <w:t xml:space="preserve">Challenges of creating annotated bibliographies
</w:t>
      </w:r>
    </w:p>
    <w:p>
      <w:pPr>
        <w:spacing w:after="0"/>
        <w:numPr>
          <w:ilvl w:val="0"/>
          <w:numId w:val="2"/>
        </w:numPr>
      </w:pPr>
      <w:r>
        <w:rPr/>
        <w:t xml:space="preserve">Bias in selecting sources for annotated bibliographies
</w:t>
      </w:r>
    </w:p>
    <w:p>
      <w:pPr>
        <w:spacing w:after="0"/>
        <w:numPr>
          <w:ilvl w:val="0"/>
          <w:numId w:val="2"/>
        </w:numPr>
      </w:pPr>
      <w:r>
        <w:rPr/>
        <w:t xml:space="preserve">Evaluating credibility of sources in annotated bibliographies
</w:t>
      </w:r>
    </w:p>
    <w:p>
      <w:pPr>
        <w:spacing w:after="0"/>
        <w:numPr>
          <w:ilvl w:val="0"/>
          <w:numId w:val="2"/>
        </w:numPr>
      </w:pPr>
      <w:r>
        <w:rPr/>
        <w:t xml:space="preserve">Alternatives to annotated bibliographies in research
</w:t>
      </w:r>
    </w:p>
    <w:p>
      <w:pPr>
        <w:numPr>
          <w:ilvl w:val="0"/>
          <w:numId w:val="2"/>
        </w:numPr>
      </w:pPr>
      <w:r>
        <w:rPr/>
        <w:t xml:space="preserve">Best practices for creating annotated bibliographies</w:t>
      </w:r>
    </w:p>
    <w:p>
      <w:pPr>
        <w:pStyle w:val="Heading1"/>
      </w:pPr>
      <w:bookmarkStart w:id="6" w:name="_Toc6"/>
      <w:r>
        <w:t>Report location:</w:t>
      </w:r>
      <w:bookmarkEnd w:id="6"/>
    </w:p>
    <w:p>
      <w:hyperlink r:id="rId8" w:history="1">
        <w:r>
          <w:rPr>
            <w:color w:val="2980b9"/>
            <w:u w:val="single"/>
          </w:rPr>
          <w:t xml:space="preserve">https://www.fullpicture.app/item/5632bf46a785aa266a18a17ea572647c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3E7C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meliaschools.schoology.com/assignments/7262603196/mydocument" TargetMode="External"/><Relationship Id="rId8" Type="http://schemas.openxmlformats.org/officeDocument/2006/relationships/hyperlink" Target="https://www.fullpicture.app/item/5632bf46a785aa266a18a17ea57264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2024-06-30T07:11:32+02:00</dcterms:created>
  <dcterms:modified xsi:type="dcterms:W3CDTF">2024-06-30T07:11:32+02:00</dcterms:modified>
</cp:coreProperties>
</file>

<file path=docProps/custom.xml><?xml version="1.0" encoding="utf-8"?>
<Properties xmlns="http://schemas.openxmlformats.org/officeDocument/2006/custom-properties" xmlns:vt="http://schemas.openxmlformats.org/officeDocument/2006/docPropsVTypes"/>
</file>