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鱼胶原蛋白肽在人真皮细胞和C57BL / 6小鼠中调节Wnt/β-连环蛋白和BMP信号通路的头发生长促进作用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https://www.ncbi.nlm.nih.gov/pmc/articles/PMC9569759/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鱼胶原蛋白肽（CP）可以促进头发生长和皮肤健康，具有成本效益和较少副作用。</w:t>
      </w:r>
    </w:p>
    <w:p>
      <w:pPr>
        <w:jc w:val="both"/>
      </w:pPr>
      <w:r>
        <w:rPr/>
        <w:t xml:space="preserve">2. CP在体外显着增强了毛发再生和人真皮细胞的增殖，并口服给小鼠后也显著增强了头发再生。</w:t>
      </w:r>
    </w:p>
    <w:p>
      <w:pPr>
        <w:jc w:val="both"/>
      </w:pPr>
      <w:r>
        <w:rPr/>
        <w:t xml:space="preserve">3. CP可通过上调Wnt/β-连环蛋白途径、下调BMP途径以及增加毛发生长因子表达来促进头发生长。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作为一篇研究鱼胶原蛋白肽对头发生长的文章，该文提供了一些有趣的结果和结论。然而，在阅读过程中，我们也注意到了一些潜在的偏见和问题。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任何可能存在的风险或副作用。虽然作者声称鱼胶原蛋白肽是一种安全有效的替代品，但并没有提供任何支持这种说法的证据。此外，该研究只涉及小鼠和人真皮细胞，并未考虑其他物种或不同年龄段的人群。因此，需要更多的研究来确定其安全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其次，该文章似乎忽略了其他可能影响头发生长的因素。例如，遗传、环境、营养等因素都可能对头发生长产生影响。因此，在评估鱼胶原蛋白肽对头发生长的作用时，需要考虑这些因素。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实验结果时，该文章使用了一些夸张和宣传性语言。例如，“CP可用作预防脱发以及脱发期间头发再生的食品补充剂和营养保健品”。这种语言可能会误导读者，使他们认为鱼胶原蛋白肽是一种万能的解决方案，可以治愈所有与头发有关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提供足够的证据来支持其结论。虽然作者声称鱼胶原蛋白肽可以促进头发生长，并且通过实验结果支持这种说法，但并没有提供足够的数据或分析来证明这一点。因此，需要更多的研究来确定其有效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总之，尽管该文章提供了一些有趣的结果和结论，但我们需要对其中存在的潜在偏见和问题保持警惕。未来的研究应该更加全面地考虑头发生长的各种因素，并提供更多的证据来支持其结论。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fish collagen peptide for hair growth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hair growth</w:t>
      </w:r>
    </w:p>
    <w:p>
      <w:pPr>
        <w:spacing w:after="0"/>
        <w:numPr>
          <w:ilvl w:val="0"/>
          <w:numId w:val="2"/>
        </w:numPr>
      </w:pPr>
      <w:r>
        <w:rPr/>
        <w:t xml:space="preserve">such as genetics</w:t>
      </w:r>
    </w:p>
    <w:p>
      <w:pPr>
        <w:spacing w:after="0"/>
        <w:numPr>
          <w:ilvl w:val="0"/>
          <w:numId w:val="2"/>
        </w:numPr>
      </w:pPr>
      <w:r>
        <w:rPr/>
        <w:t xml:space="preserve">environment</w:t>
      </w:r>
    </w:p>
    <w:p>
      <w:pPr>
        <w:spacing w:after="0"/>
        <w:numPr>
          <w:ilvl w:val="0"/>
          <w:numId w:val="2"/>
        </w:numPr>
      </w:pPr>
      <w:r>
        <w:rPr/>
        <w:t xml:space="preserve">and nutrition
</w:t>
      </w:r>
    </w:p>
    <w:p>
      <w:pPr>
        <w:spacing w:after="0"/>
        <w:numPr>
          <w:ilvl w:val="0"/>
          <w:numId w:val="2"/>
        </w:numPr>
      </w:pPr>
      <w:r>
        <w:rPr/>
        <w:t xml:space="preserve">The use of exaggerated and promotional language in describing the results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conclusion of fish collagen peptide promoting hair growth
</w:t>
      </w:r>
    </w:p>
    <w:p>
      <w:pPr>
        <w:spacing w:after="0"/>
        <w:numPr>
          <w:ilvl w:val="0"/>
          <w:numId w:val="2"/>
        </w:numPr>
      </w:pPr>
      <w:r>
        <w:rPr/>
        <w:t xml:space="preserve">The need for more comprehensive research on hair growth factors
</w:t>
      </w:r>
    </w:p>
    <w:p>
      <w:pPr>
        <w:numPr>
          <w:ilvl w:val="0"/>
          <w:numId w:val="2"/>
        </w:numPr>
      </w:pPr>
      <w:r>
        <w:rPr/>
        <w:t xml:space="preserve">The importance of being cautious about potential biases and issues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https://www.fullpicture.app/item/55f0b5e2a688a447061354f98f1b0711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8F4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569759/" TargetMode="External"/><Relationship Id="rId8" Type="http://schemas.openxmlformats.org/officeDocument/2006/relationships/hyperlink" Target="https://www.fullpicture.app/item/55f0b5e2a688a447061354f98f1b07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2023-04-10T14:47:02+02:00</dcterms:created>
  <dcterms:modified xsi:type="dcterms:W3CDTF">2023-04-10T14:47:02+02:00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