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Звукограм - сервис для звуковых дизайнеров</w:t>
      </w:r>
      <w:br/>
      <w:hyperlink r:id="rId7" w:history="1">
        <w:r>
          <w:rPr>
            <w:color w:val="2980b9"/>
            <w:u w:val="single"/>
          </w:rPr>
          <w:t xml:space="preserve">https://zvukogram.com/</w:t>
        </w:r>
      </w:hyperlink>
    </w:p>
    <w:p>
      <w:pPr>
        <w:pStyle w:val="Heading1"/>
      </w:pPr>
      <w:bookmarkStart w:id="2" w:name="_Toc2"/>
      <w:r>
        <w:t>Article summary:</w:t>
      </w:r>
      <w:bookmarkEnd w:id="2"/>
    </w:p>
    <w:p>
      <w:pPr>
        <w:jc w:val="both"/>
      </w:pPr>
      <w:r>
        <w:rPr/>
        <w:t xml:space="preserve">1. The article discusses a service called Звукограм, which is designed for sound designers.</w:t>
      </w:r>
    </w:p>
    <w:p>
      <w:pPr>
        <w:jc w:val="both"/>
      </w:pPr>
      <w:r>
        <w:rPr/>
        <w:t xml:space="preserve">2. The service allows users to extract mp3 files from YouTube videos quickly and easily.</w:t>
      </w:r>
    </w:p>
    <w:p>
      <w:pPr>
        <w:jc w:val="both"/>
      </w:pPr>
      <w:r>
        <w:rPr/>
        <w:t xml:space="preserve">3. Users can download a package of links and convert them into multiple sound files as output.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"Звукограм - сервис для звуковых дизайнеров" discusses a service that allows users to convert YouTube videos into audio files. However, upon analyzing the content, several potential biases and issues can be identified.</w:t>
      </w:r>
    </w:p>
    <w:p>
      <w:pPr>
        <w:jc w:val="both"/>
      </w:pPr>
      <w:r>
        <w:rPr/>
        <w:t xml:space="preserve"/>
      </w:r>
    </w:p>
    <w:p>
      <w:pPr>
        <w:jc w:val="both"/>
      </w:pPr>
      <w:r>
        <w:rPr/>
        <w:t xml:space="preserve">Firstly, the article lacks any substantial information about the service itself. It fails to provide details about how the service works, its reliability, or any potential limitations. This lack of information raises concerns about the credibility and effectiveness of the service being promoted.</w:t>
      </w:r>
    </w:p>
    <w:p>
      <w:pPr>
        <w:jc w:val="both"/>
      </w:pPr>
      <w:r>
        <w:rPr/>
        <w:t xml:space="preserve"/>
      </w:r>
    </w:p>
    <w:p>
      <w:pPr>
        <w:jc w:val="both"/>
      </w:pPr>
      <w:r>
        <w:rPr/>
        <w:t xml:space="preserve">Additionally, the article seems to be promoting the service without providing any evidence or supporting claims. It simply states that users can download a package of links and obtain multiple sound files as output. However, no evidence is presented to support this claim or demonstrate the quality of the converted audio files.</w:t>
      </w:r>
    </w:p>
    <w:p>
      <w:pPr>
        <w:jc w:val="both"/>
      </w:pPr>
      <w:r>
        <w:rPr/>
        <w:t xml:space="preserve"/>
      </w:r>
    </w:p>
    <w:p>
      <w:pPr>
        <w:jc w:val="both"/>
      </w:pPr>
      <w:r>
        <w:rPr/>
        <w:t xml:space="preserve">Furthermore, there is a clear bias towards promoting the service as a convenient solution for sound designers. The article does not explore any alternative methods or tools for extracting audio from YouTube videos. This one-sided reporting limits readers' understanding of other available options and potentially overlooks more reliable or efficient alternatives.</w:t>
      </w:r>
    </w:p>
    <w:p>
      <w:pPr>
        <w:jc w:val="both"/>
      </w:pPr>
      <w:r>
        <w:rPr/>
        <w:t xml:space="preserve"/>
      </w:r>
    </w:p>
    <w:p>
      <w:pPr>
        <w:jc w:val="both"/>
      </w:pPr>
      <w:r>
        <w:rPr/>
        <w:t xml:space="preserve">Another issue with this article is its lack of consideration for potential risks or legal implications associated with converting YouTube videos into audio files. Copyright infringement is a significant concern when it comes to extracting audio from copyrighted videos without proper authorization. The article fails to address these risks or provide any guidance on how users should navigate copyright laws.</w:t>
      </w:r>
    </w:p>
    <w:p>
      <w:pPr>
        <w:jc w:val="both"/>
      </w:pPr>
      <w:r>
        <w:rPr/>
        <w:t xml:space="preserve"/>
      </w:r>
    </w:p>
    <w:p>
      <w:pPr>
        <w:jc w:val="both"/>
      </w:pPr>
      <w:r>
        <w:rPr/>
        <w:t xml:space="preserve">Moreover, there are no counterarguments presented in this article. It solely focuses on promoting the benefits of using this particular service without acknowledging any potential drawbacks or limitations. This one-sided approach undermines the credibility and objectivity of the content.</w:t>
      </w:r>
    </w:p>
    <w:p>
      <w:pPr>
        <w:jc w:val="both"/>
      </w:pPr>
      <w:r>
        <w:rPr/>
        <w:t xml:space="preserve"/>
      </w:r>
    </w:p>
    <w:p>
      <w:pPr>
        <w:jc w:val="both"/>
      </w:pPr>
      <w:r>
        <w:rPr/>
        <w:t xml:space="preserve">Overall, this article appears to be more promotional than informative. It lacks critical analysis, unbiased reporting, and supporting evidence for its claims. The absence of alternative options, consideration for legal risks, and unexplored counterarguments further contribute to its biased nature. Readers should approach this article with caution and seek additional information from more reliable sources before using the mentioned service.</w:t>
      </w:r>
    </w:p>
    <w:p>
      <w:pPr>
        <w:pStyle w:val="Heading1"/>
      </w:pPr>
      <w:bookmarkStart w:id="5" w:name="_Toc5"/>
      <w:r>
        <w:t>Topics for further research:</w:t>
      </w:r>
      <w:bookmarkEnd w:id="5"/>
    </w:p>
    <w:p>
      <w:pPr>
        <w:spacing w:after="0"/>
        <w:numPr>
          <w:ilvl w:val="0"/>
          <w:numId w:val="2"/>
        </w:numPr>
      </w:pPr>
      <w:r>
        <w:rPr/>
        <w:t xml:space="preserve">Alternative methods for extracting audio from YouTube videos
</w:t>
      </w:r>
    </w:p>
    <w:p>
      <w:pPr>
        <w:spacing w:after="0"/>
        <w:numPr>
          <w:ilvl w:val="0"/>
          <w:numId w:val="2"/>
        </w:numPr>
      </w:pPr>
      <w:r>
        <w:rPr/>
        <w:t xml:space="preserve">Legal implications of converting YouTube videos into audio files
</w:t>
      </w:r>
    </w:p>
    <w:p>
      <w:pPr>
        <w:spacing w:after="0"/>
        <w:numPr>
          <w:ilvl w:val="0"/>
          <w:numId w:val="2"/>
        </w:numPr>
      </w:pPr>
      <w:r>
        <w:rPr/>
        <w:t xml:space="preserve">Copyright laws regarding audio extraction from copyrighted videos
</w:t>
      </w:r>
    </w:p>
    <w:p>
      <w:pPr>
        <w:spacing w:after="0"/>
        <w:numPr>
          <w:ilvl w:val="0"/>
          <w:numId w:val="2"/>
        </w:numPr>
      </w:pPr>
      <w:r>
        <w:rPr/>
        <w:t xml:space="preserve">Reliable and efficient tools for converting YouTube videos into audio files
</w:t>
      </w:r>
    </w:p>
    <w:p>
      <w:pPr>
        <w:spacing w:after="0"/>
        <w:numPr>
          <w:ilvl w:val="0"/>
          <w:numId w:val="2"/>
        </w:numPr>
      </w:pPr>
      <w:r>
        <w:rPr/>
        <w:t xml:space="preserve">Limitations and potential drawbacks of converting YouTube videos into audio files
</w:t>
      </w:r>
    </w:p>
    <w:p>
      <w:pPr>
        <w:numPr>
          <w:ilvl w:val="0"/>
          <w:numId w:val="2"/>
        </w:numPr>
      </w:pPr>
      <w:r>
        <w:rPr/>
        <w:t xml:space="preserve">Comparison of different services for converting YouTube videos into audio files</w:t>
      </w:r>
    </w:p>
    <w:p>
      <w:pPr>
        <w:pStyle w:val="Heading1"/>
      </w:pPr>
      <w:bookmarkStart w:id="6" w:name="_Toc6"/>
      <w:r>
        <w:t>Report location:</w:t>
      </w:r>
      <w:bookmarkEnd w:id="6"/>
    </w:p>
    <w:p>
      <w:hyperlink r:id="rId8" w:history="1">
        <w:r>
          <w:rPr>
            <w:color w:val="2980b9"/>
            <w:u w:val="single"/>
          </w:rPr>
          <w:t xml:space="preserve">https://www.fullpicture.app/item/55dd4d74f126e471649752e3b94efa1a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0D4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vukogram.com/" TargetMode="External"/><Relationship Id="rId8" Type="http://schemas.openxmlformats.org/officeDocument/2006/relationships/hyperlink" Target="https://www.fullpicture.app/item/55dd4d74f126e471649752e3b94efa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2024-01-13T08:14:53+01:00</dcterms:created>
  <dcterms:modified xsi:type="dcterms:W3CDTF">2024-01-13T08:14:53+01:00</dcterms:modified>
</cp:coreProperties>
</file>

<file path=docProps/custom.xml><?xml version="1.0" encoding="utf-8"?>
<Properties xmlns="http://schemas.openxmlformats.org/officeDocument/2006/custom-properties" xmlns:vt="http://schemas.openxmlformats.org/officeDocument/2006/docPropsVTypes"/>
</file>