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A Survey on Interpretable Reinforcement Learning – arXiv Vanity</w:t>
      </w:r>
      <w:br/>
      <w:hyperlink r:id="rId7" w:history="1">
        <w:r>
          <w:rPr>
            <w:color w:val="2980b9"/>
            <w:u w:val="single"/>
          </w:rPr>
          <w:t xml:space="preserve">https://www.arxiv-vanity.com/papers/2112.13112/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Reinforcement learning (RL) is a problem where an agent interacts with an environment to learn how to make decisions that maximize its expected rewards.</w:t>
      </w:r>
    </w:p>
    <w:p>
      <w:pPr>
        <w:jc w:val="both"/>
      </w:pPr>
      <w:r>
        <w:rPr/>
        <w:t xml:space="preserve">2. Deep RL algorithms have been successful in solving complex decision-making tasks, and can be categorized into value-based and policy gradient methods.</w:t>
      </w:r>
    </w:p>
    <w:p>
      <w:pPr>
        <w:jc w:val="both"/>
      </w:pPr>
      <w:r>
        <w:rPr/>
        <w:t xml:space="preserve">3. Interpretability and explainability are important concepts in RL, with interpretability referring to the ability to understand how a model works, and explainability referring to the ability to provide reasons for its decisions. Hierarchical RL has been proposed as a way to promote intelligibility in complex decision-making tasks.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该文章是一篇关于可解释强化学习的综述，介绍了强化学习的基本概念和算法，并探讨了可解释性和可解释性在强化学习中的应用。文章整体来说比较客观，但也存在一些偏见和不足之处。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对强化学习算法的介绍比较全面，但没有提到一些最新的进展和挑战，例如深度强化学习中的过拟合问题、稳定性问题以及如何处理非平稳环境等。此外，在介绍模型基础方法时，文章只简单提到了一些方法，并没有深入探讨它们的优缺点和适用范围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在讨论可解释性和可解释性时，文章将这两个概念区分开来，并给出了明确的定义。然而，在实际应用中，这两个概念往往被混淆使用。因此，文章可能会误导读者认为这两个概念是完全独立且互不影响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在讨论强化学习中的可解释性时，文章主要关注了如何将智能体（agent）所做出的决策进行解释。然而，在实际应用中，可解释性还包括对环境、状态和奖励等方面的解释。因此，文章可能会忽略了这些方面的重要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最后，文章没有探讨强化学习中可能存在的风险和不确定性。例如，在实际应用中，智能体所做出的决策可能会对人类产生负面影响。因此，在讨论可解释性时，也需要考虑如何减少这种风险。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综上所述，该文章在介绍强化学习算法和探讨可解释性方面比较全面，但也存在一些偏见和不足之处。为了更好地理解强化学习及其应用，读者需要结合其他文献进行深入研究。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Deep reinforcement learning overfitting and stability issues
</w:t>
      </w:r>
    </w:p>
    <w:p>
      <w:pPr>
        <w:spacing w:after="0"/>
        <w:numPr>
          <w:ilvl w:val="0"/>
          <w:numId w:val="2"/>
        </w:numPr>
      </w:pPr>
      <w:r>
        <w:rPr/>
        <w:t xml:space="preserve">Advantages and limitations of model-based and model-free methods in reinforcement learning
</w:t>
      </w:r>
    </w:p>
    <w:p>
      <w:pPr>
        <w:spacing w:after="0"/>
        <w:numPr>
          <w:ilvl w:val="0"/>
          <w:numId w:val="2"/>
        </w:numPr>
      </w:pPr>
      <w:r>
        <w:rPr/>
        <w:t xml:space="preserve">Interplay between interpretability and explainability in reinforcement learning
</w:t>
      </w:r>
    </w:p>
    <w:p>
      <w:pPr>
        <w:spacing w:after="0"/>
        <w:numPr>
          <w:ilvl w:val="0"/>
          <w:numId w:val="2"/>
        </w:numPr>
      </w:pPr>
      <w:r>
        <w:rPr/>
        <w:t xml:space="preserve">Importance of interpretability in explaining the environment</w:t>
      </w:r>
    </w:p>
    <w:p>
      <w:pPr>
        <w:spacing w:after="0"/>
        <w:numPr>
          <w:ilvl w:val="0"/>
          <w:numId w:val="2"/>
        </w:numPr>
      </w:pPr>
      <w:r>
        <w:rPr/>
        <w:t xml:space="preserve">state</w:t>
      </w:r>
    </w:p>
    <w:p>
      <w:pPr>
        <w:spacing w:after="0"/>
        <w:numPr>
          <w:ilvl w:val="0"/>
          <w:numId w:val="2"/>
        </w:numPr>
      </w:pPr>
      <w:r>
        <w:rPr/>
        <w:t xml:space="preserve">and reward in reinforcement learning
</w:t>
      </w:r>
    </w:p>
    <w:p>
      <w:pPr>
        <w:spacing w:after="0"/>
        <w:numPr>
          <w:ilvl w:val="0"/>
          <w:numId w:val="2"/>
        </w:numPr>
      </w:pPr>
      <w:r>
        <w:rPr/>
        <w:t xml:space="preserve">Risks and uncertainties in reinforcement learning and their impact on interpretability
</w:t>
      </w:r>
    </w:p>
    <w:p>
      <w:pPr>
        <w:numPr>
          <w:ilvl w:val="0"/>
          <w:numId w:val="2"/>
        </w:numPr>
      </w:pPr>
      <w:r>
        <w:rPr/>
        <w:t xml:space="preserve">Strategies for reducing negative impacts of reinforcement learning decisions on humans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https://www.fullpicture.app/item/54fdc42c7ab60e1df85082b310bb4880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037843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rxiv-vanity.com/papers/2112.13112/" TargetMode="External"/><Relationship Id="rId8" Type="http://schemas.openxmlformats.org/officeDocument/2006/relationships/hyperlink" Target="https://www.fullpicture.app/item/54fdc42c7ab60e1df85082b310bb4880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2024-01-15T03:36:16+01:00</dcterms:created>
  <dcterms:modified xsi:type="dcterms:W3CDTF">2024-01-15T03:36:16+01:00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