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中国数字科技馆</w:t>
      </w:r>
      <w:br/>
      <w:hyperlink r:id="rId7" w:history="1">
        <w:r>
          <w:rPr>
            <w:color w:val="2980b9"/>
            <w:u w:val="single"/>
          </w:rPr>
          <w:t xml:space="preserve">https://www.cdstm.cn/</w:t>
        </w:r>
      </w:hyperlink>
    </w:p>
    <w:p>
      <w:pPr>
        <w:pStyle w:val="Heading1"/>
      </w:pPr>
      <w:bookmarkStart w:id="2" w:name="_Toc2"/>
      <w:r>
        <w:t>Article summary:</w:t>
      </w:r>
      <w:bookmarkEnd w:id="2"/>
    </w:p>
    <w:p>
      <w:pPr>
        <w:jc w:val="both"/>
      </w:pPr>
      <w:r>
        <w:rPr/>
        <w:t xml:space="preserve">1. 中国数字科技馆是一个拥有版权的机构，未经书面许可任何人不得复制或镜像其内容。</w:t>
      </w:r>
    </w:p>
    <w:p>
      <w:pPr>
        <w:jc w:val="both"/>
      </w:pPr>
      <w:r>
        <w:rPr/>
        <w:t xml:space="preserve">2. 中国数字科技馆的备案信息包括京ICP备号和京公网安备号，确保了其合法运营和网络安全。</w:t>
      </w:r>
    </w:p>
    <w:p>
      <w:pPr>
        <w:jc w:val="both"/>
      </w:pPr>
      <w:r>
        <w:rPr/>
        <w:t xml:space="preserve">3. 中国数字科技馆具有信息网络传播视听节目许可证0111611号，是国家科技基础条件平台之一。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中国数字科技馆”，但实际内容却并未提及任何关于数字科技馆的信息，而是一些版权声明和备案号码。这种标题与内容不符的情况可能会误导读者，让他们以为文章会介绍有关中国数字科技馆的信息，但实际上并没有。</w:t>
      </w:r>
    </w:p>
    <w:p>
      <w:pPr>
        <w:jc w:val="both"/>
      </w:pPr>
      <w:r>
        <w:rPr/>
        <w:t xml:space="preserve"/>
      </w:r>
    </w:p>
    <w:p>
      <w:pPr>
        <w:jc w:val="both"/>
      </w:pPr>
      <w:r>
        <w:rPr/>
        <w:t xml:space="preserve">此外，文章中提到未经书面许可任何人不得复制或镜像，这表明作者对于保护知识产权非常重视。然而，文章本身并没有提供任何有关数字科技馆的具体信息或内容，使得读者无法了解到该机构的具体展示内容、活动等信息。</w:t>
      </w:r>
    </w:p>
    <w:p>
      <w:pPr>
        <w:jc w:val="both"/>
      </w:pPr>
      <w:r>
        <w:rPr/>
        <w:t xml:space="preserve"/>
      </w:r>
    </w:p>
    <w:p>
      <w:pPr>
        <w:jc w:val="both"/>
      </w:pPr>
      <w:r>
        <w:rPr/>
        <w:t xml:space="preserve">另外，在文章结尾处提到国家科技基础条件平台，但并未进一步解释或展开相关内容，使得读者无法理解这个概念在文中的意义和作用。</w:t>
      </w:r>
    </w:p>
    <w:p>
      <w:pPr>
        <w:jc w:val="both"/>
      </w:pPr>
      <w:r>
        <w:rPr/>
        <w:t xml:space="preserve"/>
      </w:r>
    </w:p>
    <w:p>
      <w:pPr>
        <w:jc w:val="both"/>
      </w:pPr>
      <w:r>
        <w:rPr/>
        <w:t xml:space="preserve">总体来说，这篇文章存在着标题与内容不符、缺乏具体信息、片面报道等问题。如果想要真正向读者传达有关中国数字科技馆的信息，作者需要重新撰写文章内容，并确保所提供的信息准确全面。</w:t>
      </w:r>
    </w:p>
    <w:p>
      <w:pPr>
        <w:pStyle w:val="Heading1"/>
      </w:pPr>
      <w:bookmarkStart w:id="5" w:name="_Toc5"/>
      <w:r>
        <w:t>Topics for further research:</w:t>
      </w:r>
      <w:bookmarkEnd w:id="5"/>
    </w:p>
    <w:p>
      <w:pPr>
        <w:spacing w:after="0"/>
        <w:numPr>
          <w:ilvl w:val="0"/>
          <w:numId w:val="2"/>
        </w:numPr>
      </w:pPr>
      <w:r>
        <w:rPr/>
        <w:t xml:space="preserve">中国数字科技馆展示内容
</w:t>
      </w:r>
    </w:p>
    <w:p>
      <w:pPr>
        <w:spacing w:after="0"/>
        <w:numPr>
          <w:ilvl w:val="0"/>
          <w:numId w:val="2"/>
        </w:numPr>
      </w:pPr>
      <w:r>
        <w:rPr/>
        <w:t xml:space="preserve">中国数字科技馆活动信息
</w:t>
      </w:r>
    </w:p>
    <w:p>
      <w:pPr>
        <w:spacing w:after="0"/>
        <w:numPr>
          <w:ilvl w:val="0"/>
          <w:numId w:val="2"/>
        </w:numPr>
      </w:pPr>
      <w:r>
        <w:rPr/>
        <w:t xml:space="preserve">国家科技基础条件平台作用
</w:t>
      </w:r>
    </w:p>
    <w:p>
      <w:pPr>
        <w:spacing w:after="0"/>
        <w:numPr>
          <w:ilvl w:val="0"/>
          <w:numId w:val="2"/>
        </w:numPr>
      </w:pPr>
      <w:r>
        <w:rPr/>
        <w:t xml:space="preserve">中国数字科技馆展览内容
</w:t>
      </w:r>
    </w:p>
    <w:p>
      <w:pPr>
        <w:spacing w:after="0"/>
        <w:numPr>
          <w:ilvl w:val="0"/>
          <w:numId w:val="2"/>
        </w:numPr>
      </w:pPr>
      <w:r>
        <w:rPr/>
        <w:t xml:space="preserve">中国数字科技馆展示技术
</w:t>
      </w:r>
    </w:p>
    <w:p>
      <w:pPr>
        <w:numPr>
          <w:ilvl w:val="0"/>
          <w:numId w:val="2"/>
        </w:numPr>
      </w:pPr>
      <w:r>
        <w:rPr/>
        <w:t xml:space="preserve">中国数字科技馆数字化展示方案</w:t>
      </w:r>
    </w:p>
    <w:p>
      <w:pPr>
        <w:pStyle w:val="Heading1"/>
      </w:pPr>
      <w:bookmarkStart w:id="6" w:name="_Toc6"/>
      <w:r>
        <w:t>Report location:</w:t>
      </w:r>
      <w:bookmarkEnd w:id="6"/>
    </w:p>
    <w:p>
      <w:hyperlink r:id="rId8" w:history="1">
        <w:r>
          <w:rPr>
            <w:color w:val="2980b9"/>
            <w:u w:val="single"/>
          </w:rPr>
          <w:t xml:space="preserve">https://www.fullpicture.app/item/54ca4cdf8a0106fefcc3f5e168d98c29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4B6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stm.cn/" TargetMode="External"/><Relationship Id="rId8" Type="http://schemas.openxmlformats.org/officeDocument/2006/relationships/hyperlink" Target="https://www.fullpicture.app/item/54ca4cdf8a0106fefcc3f5e168d98c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2024-07-14T16:46:19+02:00</dcterms:created>
  <dcterms:modified xsi:type="dcterms:W3CDTF">2024-07-14T16:46:19+02:00</dcterms:modified>
</cp:coreProperties>
</file>

<file path=docProps/custom.xml><?xml version="1.0" encoding="utf-8"?>
<Properties xmlns="http://schemas.openxmlformats.org/officeDocument/2006/custom-properties" xmlns:vt="http://schemas.openxmlformats.org/officeDocument/2006/docPropsVTypes"/>
</file>