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说明书 | MFC-7860DN | 中国 | Brother</w:t></w:r><w:br/><w:hyperlink r:id="rId7" w:history="1"><w:r><w:rPr><w:color w:val="2980b9"/><w:u w:val="single"/></w:rPr><w:t xml:space="preserve">https://support.brother.com/g/b/manualtop.aspx?c=cn&lang=zh&prod=mfc7860dn_as_cn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本文介绍了Brother MFC-7860DN打印机的使用说明书和安装指南。使用说明书包括基本功能和高级功能的操作方法以及故障排除提示。安装指南包括安全指示和快速设置手册。</w:t></w:r></w:p><w:p><w:pPr><w:jc w:val="both"/></w:pPr><w:r><w:rPr/><w:t xml:space="preserve">2. 文章还提供了关于在网络上使用产品的特别信息，包括网络使用说明书和网络术语表。此外，还有关于使用网络服务进行网络扫描的说明书。</w:t></w:r></w:p><w:p><w:pPr><w:jc w:val="both"/></w:pPr><w:r><w:rPr/><w:t xml:space="preserve">3. 最后，文章提供了基于移动设备的打印和扫描说明书，适用于Brother iPrint&amp;Scan应用程序。这些说明书详细介绍了如何在Apple设备和Android设备上使用该应用程序进行无线打印和扫描。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根据提供的文章内容，可以看出这是一篇关于Brother MFC-7860DN打印机的说明书。文章提供了不同功能和安装指南的下载链接。</w:t></w:r></w:p><w:p><w:pPr><w:jc w:val="both"/></w:pPr><w:r><w:rPr/><w:t xml:space="preserve"></w:t></w:r></w:p><w:p><w:pPr><w:jc w:val="both"/></w:pPr><w:r><w:rPr/><w:t xml:space="preserve">然而，由于文章只提供了Brother官方网站上的链接，并没有对其内容进行详细分析，因此无法确定是否存在潜在偏见或片面报道。同时，由于缺乏对其他品牌或竞争对手产品的比较，也无法确定是否存在偏袒行为。</w:t></w:r></w:p><w:p><w:pPr><w:jc w:val="both"/></w:pPr><w:r><w:rPr/><w:t xml:space="preserve"></w:t></w:r></w:p><w:p><w:pPr><w:jc w:val="both"/></w:pPr><w:r><w:rPr/><w:t xml:space="preserve">此外，文章中并未提及任何风险或注意事项，也没有平等地呈现双方观点。因此，在信息完整性和客观性方面可能存在一些缺失。</w:t></w:r></w:p><w:p><w:pPr><w:jc w:val="both"/></w:pPr><w:r><w:rPr/><w:t xml:space="preserve"></w:t></w:r></w:p><w:p><w:pPr><w:jc w:val="both"/></w:pPr><w:r><w:rPr/><w:t xml:space="preserve">总体而言，这篇文章更像是一份产品说明书而非批判性分析或报道。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Brother MFC-7860DN printer reviews
</w:t></w:r></w:p><w:p><w:pPr><w:spacing w:after="0"/><w:numPr><w:ilvl w:val="0"/><w:numId w:val="2"/></w:numPr></w:pPr><w:r><w:rPr/><w:t xml:space="preserve">Comparison of Brother MFC-7860DN with other printers
</w:t></w:r></w:p><w:p><w:pPr><w:spacing w:after="0"/><w:numPr><w:ilvl w:val="0"/><w:numId w:val="2"/></w:numPr></w:pPr><w:r><w:rPr/><w:t xml:space="preserve">Potential risks or issues with Brother MFC-7860DN
</w:t></w:r></w:p><w:p><w:pPr><w:spacing w:after="0"/><w:numPr><w:ilvl w:val="0"/><w:numId w:val="2"/></w:numPr></w:pPr><w:r><w:rPr/><w:t xml:space="preserve">User experiences with Brother MFC-7860DN
</w:t></w:r></w:p><w:p><w:pPr><w:spacing w:after="0"/><w:numPr><w:ilvl w:val="0"/><w:numId w:val="2"/></w:numPr></w:pPr><w:r><w:rPr/><w:t xml:space="preserve">Alternative printers to Brother MFC-7860DN
</w:t></w:r></w:p><w:p><w:pPr><w:numPr><w:ilvl w:val="0"/><w:numId w:val="2"/></w:numPr></w:pPr><w:r><w:rPr/><w:t xml:space="preserve">Brother MFC-7860DN vs competitors' printers.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https://www.fullpicture.app/item/5395c57c31e483713df8c1b5181e6b23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E31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pport.brother.com/g/b/manualtop.aspx?c=cn&amp;lang=zh&amp;prod=mfc7860dn_as_cn" TargetMode="External"/><Relationship Id="rId8" Type="http://schemas.openxmlformats.org/officeDocument/2006/relationships/hyperlink" Target="https://www.fullpicture.app/item/5395c57c31e483713df8c1b5181e6b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2024-01-14T18:59:48+01:00</dcterms:created>
  <dcterms:modified xsi:type="dcterms:W3CDTF">2024-01-14T18:59:48+01:00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