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scene and geological modeling using integrated multi-source spatial data: Methodology, challenges, and suggestions - ScienceDirect</w:t>
      </w:r>
      <w:br/>
      <w:hyperlink r:id="rId7" w:history="1">
        <w:r>
          <w:rPr>
            <w:color w:val="2980b9"/>
            <w:u w:val="single"/>
          </w:rPr>
          <w:t xml:space="preserve">https://www.sciencedirect.com/science/article/pii/S0886779820303473</w:t>
        </w:r>
      </w:hyperlink>
    </w:p>
    <w:p>
      <w:pPr>
        <w:pStyle w:val="Heading1"/>
      </w:pPr>
      <w:bookmarkStart w:id="2" w:name="_Toc2"/>
      <w:r>
        <w:t>Article summary:</w:t>
      </w:r>
      <w:bookmarkEnd w:id="2"/>
    </w:p>
    <w:p>
      <w:pPr>
        <w:jc w:val="both"/>
      </w:pPr>
      <w:r>
        <w:rPr/>
        <w:t xml:space="preserve">1. 提出了一种综合处理多源复杂空间数据的建模方法，用于3D场景和地质建模。</w:t>
      </w:r>
    </w:p>
    <w:p>
      <w:pPr>
        <w:jc w:val="both"/>
      </w:pPr>
      <w:r>
        <w:rPr/>
        <w:t xml:space="preserve">2. 应用该方法构建了深埋矿山场景的3D建模和露天矿山的地质建模。</w:t>
      </w:r>
    </w:p>
    <w:p>
      <w:pPr>
        <w:jc w:val="both"/>
      </w:pPr>
      <w:r>
        <w:rPr/>
        <w:t xml:space="preserve">3. 讨论了空间数据可视化的挑战，并提出了三个具体建议。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3D场景和地质建模技术的过度宣传和赞美上。作者没有提到该方法可能存在的局限性和不足之处，而只强调了其综合利用多源地质数据的优势。这种偏见可能源自于作者对所研究方法的投入和个人观点。</w:t>
      </w:r>
    </w:p>
    <w:p>
      <w:pPr>
        <w:jc w:val="both"/>
      </w:pPr>
      <w:r>
        <w:rPr/>
        <w:t xml:space="preserve"/>
      </w:r>
    </w:p>
    <w:p>
      <w:pPr>
        <w:jc w:val="both"/>
      </w:pPr>
      <w:r>
        <w:rPr/>
        <w:t xml:space="preserve">2. 片面报道：文章只介绍了该方法的优势和应用案例，但没有提及其他可能存在的方法或技术。这导致读者无法全面了解该领域中其他可行的选择。</w:t>
      </w:r>
    </w:p>
    <w:p>
      <w:pPr>
        <w:jc w:val="both"/>
      </w:pPr>
      <w:r>
        <w:rPr/>
        <w:t xml:space="preserve"/>
      </w:r>
    </w:p>
    <w:p>
      <w:pPr>
        <w:jc w:val="both"/>
      </w:pPr>
      <w:r>
        <w:rPr/>
        <w:t xml:space="preserve">3. 无根据的主张：文章中提到该方法可以实现多源复杂空间数据的有效融合和分析，但未提供具体证据或实验证明其有效性。缺乏实证支持使得读者难以相信该方法确实能够达到所声称的效果。</w:t>
      </w:r>
    </w:p>
    <w:p>
      <w:pPr>
        <w:jc w:val="both"/>
      </w:pPr>
      <w:r>
        <w:rPr/>
        <w:t xml:space="preserve"/>
      </w:r>
    </w:p>
    <w:p>
      <w:pPr>
        <w:jc w:val="both"/>
      </w:pPr>
      <w:r>
        <w:rPr/>
        <w:t xml:space="preserve">4. 缺失的考虑点：文章未涉及到数据安全和隐私保护等重要问题。在处理大规模、多源地质数据时，保护个人隐私和敏感信息是至关重要的考虑因素之一。</w:t>
      </w:r>
    </w:p>
    <w:p>
      <w:pPr>
        <w:jc w:val="both"/>
      </w:pPr>
      <w:r>
        <w:rPr/>
        <w:t xml:space="preserve"/>
      </w:r>
    </w:p>
    <w:p>
      <w:pPr>
        <w:jc w:val="both"/>
      </w:pPr>
      <w:r>
        <w:rPr/>
        <w:t xml:space="preserve">5. 所提出主张的缺失证据：尽管文章声称该方法可以增强学科的科学和技术能力，但未提供具体证据或案例来支持这一主张。缺乏实际应用的验证使得读者难以相信该方法确实能够带来所声称的好处。</w:t>
      </w:r>
    </w:p>
    <w:p>
      <w:pPr>
        <w:jc w:val="both"/>
      </w:pPr>
      <w:r>
        <w:rPr/>
        <w:t xml:space="preserve"/>
      </w:r>
    </w:p>
    <w:p>
      <w:pPr>
        <w:jc w:val="both"/>
      </w:pPr>
      <w:r>
        <w:rPr/>
        <w:t xml:space="preserve">6. 未探索的反驳：文章没有探讨可能存在的批评观点或对该方法的质疑。这种单方面呈现可能导致读者对该方法的真实可行性产生怀疑。</w:t>
      </w:r>
    </w:p>
    <w:p>
      <w:pPr>
        <w:jc w:val="both"/>
      </w:pPr>
      <w:r>
        <w:rPr/>
        <w:t xml:space="preserve"/>
      </w:r>
    </w:p>
    <w:p>
      <w:pPr>
        <w:jc w:val="both"/>
      </w:pPr>
      <w:r>
        <w:rPr/>
        <w:t xml:space="preserve">7. 宣传内容：文章过于宣传和赞美了该方法，而忽略了其他可能存在的选择和局限性。这种宣传性语言可能会误导读者，并使他们对该方法过于乐观。</w:t>
      </w:r>
    </w:p>
    <w:p>
      <w:pPr>
        <w:jc w:val="both"/>
      </w:pPr>
      <w:r>
        <w:rPr/>
        <w:t xml:space="preserve"/>
      </w:r>
    </w:p>
    <w:p>
      <w:pPr>
        <w:jc w:val="both"/>
      </w:pPr>
      <w:r>
        <w:rPr/>
        <w:t xml:space="preserve">8. 偏袒：文章没有平等地呈现双方观点，只关注并支持作者提出的方法。这种偏袒可能会影响读者对该领域中其他可行方法和观点的理解。</w:t>
      </w:r>
    </w:p>
    <w:p>
      <w:pPr>
        <w:jc w:val="both"/>
      </w:pPr>
      <w:r>
        <w:rPr/>
        <w:t xml:space="preserve"/>
      </w:r>
    </w:p>
    <w:p>
      <w:pPr>
        <w:jc w:val="both"/>
      </w:pPr>
      <w:r>
        <w:rPr/>
        <w:t xml:space="preserve">总体而言，上述文章存在一定程度上的偏见、片面报道和无根据的主张。作者过于宣传和赞美所提出的方法，忽略了其他可能存在的选择和局限性。此外，文章还缺乏对数据安全和隐私保护等重要问题的考虑，并未探讨可能存在的批评观点或对该方法进行反驳。这些问题使得文章的可信度和说服力受到一定的质疑。</w:t>
      </w:r>
    </w:p>
    <w:p>
      <w:pPr>
        <w:pStyle w:val="Heading1"/>
      </w:pPr>
      <w:bookmarkStart w:id="5" w:name="_Toc5"/>
      <w:r>
        <w:t>Topics for further research:</w:t>
      </w:r>
      <w:bookmarkEnd w:id="5"/>
    </w:p>
    <w:p>
      <w:pPr>
        <w:spacing w:after="0"/>
        <w:numPr>
          <w:ilvl w:val="0"/>
          <w:numId w:val="2"/>
        </w:numPr>
      </w:pPr>
      <w:r>
        <w:rPr/>
        <w:t xml:space="preserve">3D场景和地质建模技术的局限性和不足之处
</w:t>
      </w:r>
    </w:p>
    <w:p>
      <w:pPr>
        <w:spacing w:after="0"/>
        <w:numPr>
          <w:ilvl w:val="0"/>
          <w:numId w:val="2"/>
        </w:numPr>
      </w:pPr>
      <w:r>
        <w:rPr/>
        <w:t xml:space="preserve">其他可能存在的方法或技术
</w:t>
      </w:r>
    </w:p>
    <w:p>
      <w:pPr>
        <w:spacing w:after="0"/>
        <w:numPr>
          <w:ilvl w:val="0"/>
          <w:numId w:val="2"/>
        </w:numPr>
      </w:pPr>
      <w:r>
        <w:rPr/>
        <w:t xml:space="preserve">该方法的有效性的具体证据或实验证明
</w:t>
      </w:r>
    </w:p>
    <w:p>
      <w:pPr>
        <w:spacing w:after="0"/>
        <w:numPr>
          <w:ilvl w:val="0"/>
          <w:numId w:val="2"/>
        </w:numPr>
      </w:pPr>
      <w:r>
        <w:rPr/>
        <w:t xml:space="preserve">数据安全和隐私保护的考虑
</w:t>
      </w:r>
    </w:p>
    <w:p>
      <w:pPr>
        <w:spacing w:after="0"/>
        <w:numPr>
          <w:ilvl w:val="0"/>
          <w:numId w:val="2"/>
        </w:numPr>
      </w:pPr>
      <w:r>
        <w:rPr/>
        <w:t xml:space="preserve">该方法增强学科的科学和技术能力的具体证据或案例
</w:t>
      </w:r>
    </w:p>
    <w:p>
      <w:pPr>
        <w:numPr>
          <w:ilvl w:val="0"/>
          <w:numId w:val="2"/>
        </w:numPr>
      </w:pPr>
      <w:r>
        <w:rPr/>
        <w:t xml:space="preserve">可能存在的批评观点或对该方法的质疑</w:t>
      </w:r>
    </w:p>
    <w:p>
      <w:pPr>
        <w:pStyle w:val="Heading1"/>
      </w:pPr>
      <w:bookmarkStart w:id="6" w:name="_Toc6"/>
      <w:r>
        <w:t>Report location:</w:t>
      </w:r>
      <w:bookmarkEnd w:id="6"/>
    </w:p>
    <w:p>
      <w:hyperlink r:id="rId8" w:history="1">
        <w:r>
          <w:rPr>
            <w:color w:val="2980b9"/>
            <w:u w:val="single"/>
          </w:rPr>
          <w:t xml:space="preserve">https://www.fullpicture.app/item/53937105f1a8f8f85f832f2b80a8bb60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74C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6779820303473" TargetMode="External"/><Relationship Id="rId8" Type="http://schemas.openxmlformats.org/officeDocument/2006/relationships/hyperlink" Target="https://www.fullpicture.app/item/53937105f1a8f8f85f832f2b80a8bb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2023-09-04T12:32:00+02:00</dcterms:created>
  <dcterms:modified xsi:type="dcterms:W3CDTF">2023-09-04T12:32:00+02:00</dcterms:modified>
</cp:coreProperties>
</file>

<file path=docProps/custom.xml><?xml version="1.0" encoding="utf-8"?>
<Properties xmlns="http://schemas.openxmlformats.org/officeDocument/2006/custom-properties" xmlns:vt="http://schemas.openxmlformats.org/officeDocument/2006/docPropsVTypes"/>
</file>