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Anthelmintic activity of pomegranate peel extract (Punica granatum) and synthetic anthelmintics against gastrointestinal nematodes in cattle, sheep, goats, and buffalos: in vivo study | SpringerLink</w:t>
      </w:r>
      <w:br/>
      <w:hyperlink r:id="rId7" w:history="1">
        <w:r>
          <w:rPr>
            <w:color w:val="2980b9"/>
            <w:u w:val="single"/>
          </w:rPr>
          <w:t xml:space="preserve">https://link.springer.com/article/10.1007/s00436-021-07311-8</w:t>
        </w:r>
      </w:hyperlink>
    </w:p>
    <w:p>
      <w:pPr>
        <w:pStyle w:val="Heading1"/>
      </w:pPr>
      <w:bookmarkStart w:id="2" w:name="_Toc2"/>
      <w:r>
        <w:t>Article summary:</w:t>
      </w:r>
      <w:bookmarkEnd w:id="2"/>
    </w:p>
    <w:p>
      <w:pPr>
        <w:jc w:val="both"/>
      </w:pPr>
      <w:r>
        <w:rPr/>
        <w:t xml:space="preserve">1. The study evaluated the anthelmintic activity of pomegranate peel extract and synthetic anthelmintics against gastrointestinal nematodes in cattle, sheep, goats, and buffalos.</w:t>
      </w:r>
    </w:p>
    <w:p>
      <w:pPr>
        <w:jc w:val="both"/>
      </w:pPr>
      <w:r>
        <w:rPr/>
        <w:t xml:space="preserve">2. The results showed that pomegranate peel extract had significant anthelmintic activity against the nematodes.</w:t>
      </w:r>
    </w:p>
    <w:p>
      <w:pPr>
        <w:jc w:val="both"/>
      </w:pPr>
      <w:r>
        <w:rPr/>
        <w:t xml:space="preserve">3. This study suggests that pomegranate peel extract could be a potential natural alternative for controlling gastrointestinal nematode infections in livestock animals.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"Anthelmintic activity of pomegranate peel extract (Punica granatum) and synthetic anthelmintics against gastrointestinal nematodes in cattle, sheep, goats, and buffalos: in vivo study" presents a study on the potential anthelmintic activity of pomegranate peel extract against gastrointestinal nematodes in various animals. While the topic is interesting and relevant, there are several aspects of the article that raise concerns about its content.</w:t>
      </w:r>
    </w:p>
    <w:p>
      <w:pPr>
        <w:jc w:val="both"/>
      </w:pPr>
      <w:r>
        <w:rPr/>
        <w:t xml:space="preserve"/>
      </w:r>
    </w:p>
    <w:p>
      <w:pPr>
        <w:jc w:val="both"/>
      </w:pPr>
      <w:r>
        <w:rPr/>
        <w:t xml:space="preserve">Firstly, the article provides a list of references at the beginning without any clear connection to the main study. This raises questions about the relevance and credibility of these references in supporting the claims made in the article. Additionally, some of these references are not directly related to the topic of anthelmintic activity or pomegranate peel extract.</w:t>
      </w:r>
    </w:p>
    <w:p>
      <w:pPr>
        <w:jc w:val="both"/>
      </w:pPr>
      <w:r>
        <w:rPr/>
        <w:t xml:space="preserve"/>
      </w:r>
    </w:p>
    <w:p>
      <w:pPr>
        <w:jc w:val="both"/>
      </w:pPr>
      <w:r>
        <w:rPr/>
        <w:t xml:space="preserve">Furthermore, there is a lack of information regarding the methodology used in the study. The article does not provide details about how the experiments were conducted or how data was collected and analyzed. This omission makes it difficult to evaluate the reliability and validity of the results presented.</w:t>
      </w:r>
    </w:p>
    <w:p>
      <w:pPr>
        <w:jc w:val="both"/>
      </w:pPr>
      <w:r>
        <w:rPr/>
        <w:t xml:space="preserve"/>
      </w:r>
    </w:p>
    <w:p>
      <w:pPr>
        <w:jc w:val="both"/>
      </w:pPr>
      <w:r>
        <w:rPr/>
        <w:t xml:space="preserve">Moreover, there is a lack of discussion on potential biases or conflicts of interest. It is important to consider whether any funding sources or affiliations could have influenced the design or interpretation of the study. Without this information, it is difficult to assess whether there may be any biases present.</w:t>
      </w:r>
    </w:p>
    <w:p>
      <w:pPr>
        <w:jc w:val="both"/>
      </w:pPr>
      <w:r>
        <w:rPr/>
        <w:t xml:space="preserve"/>
      </w:r>
    </w:p>
    <w:p>
      <w:pPr>
        <w:jc w:val="both"/>
      </w:pPr>
      <w:r>
        <w:rPr/>
        <w:t xml:space="preserve">Additionally, there is a lack of consideration for potential risks or side effects associated with using pomegranate peel extract as an anthelmintic. The article does not discuss any possible adverse effects that could occur from using this natural remedy. It is important to address both potential benefits and risks when evaluating a treatment option.</w:t>
      </w:r>
    </w:p>
    <w:p>
      <w:pPr>
        <w:jc w:val="both"/>
      </w:pPr>
      <w:r>
        <w:rPr/>
        <w:t xml:space="preserve"/>
      </w:r>
    </w:p>
    <w:p>
      <w:pPr>
        <w:jc w:val="both"/>
      </w:pPr>
      <w:r>
        <w:rPr/>
        <w:t xml:space="preserve">Another concern is that there seems to be a one-sided reporting bias in favor of pomegranate peel extract as an effective anthelmintic. The article primarily focuses on studies that support this claim while neglecting other studies that may have conflicting results or different conclusions. This one-sided reporting can lead to a biased and incomplete understanding of the topic.</w:t>
      </w:r>
    </w:p>
    <w:p>
      <w:pPr>
        <w:jc w:val="both"/>
      </w:pPr>
      <w:r>
        <w:rPr/>
        <w:t xml:space="preserve"/>
      </w:r>
    </w:p>
    <w:p>
      <w:pPr>
        <w:jc w:val="both"/>
      </w:pPr>
      <w:r>
        <w:rPr/>
        <w:t xml:space="preserve">Furthermore, there is a lack of exploration of counterarguments or alternative explanations for the observed effects of pomegranate peel extract. It is important to consider other factors that could potentially contribute to the observed anthelmintic activity, such as the presence of other compounds in the extract or potential interactions with other medications.</w:t>
      </w:r>
    </w:p>
    <w:p>
      <w:pPr>
        <w:jc w:val="both"/>
      </w:pPr>
      <w:r>
        <w:rPr/>
        <w:t xml:space="preserve"/>
      </w:r>
    </w:p>
    <w:p>
      <w:pPr>
        <w:jc w:val="both"/>
      </w:pPr>
      <w:r>
        <w:rPr/>
        <w:t xml:space="preserve">Overall, this article lacks critical analysis and presents an incomplete and potentially biased view of the topic. It is important to approach such studies with caution and consider additional evidence and perspectives before drawing any definitive conclusions about the effectiveness of pomegranate peel extract as an anthelmintic.</w:t>
      </w:r>
    </w:p>
    <w:p>
      <w:pPr>
        <w:pStyle w:val="Heading1"/>
      </w:pPr>
      <w:bookmarkStart w:id="5" w:name="_Toc5"/>
      <w:r>
        <w:t>Topics for further research:</w:t>
      </w:r>
      <w:bookmarkEnd w:id="5"/>
    </w:p>
    <w:p>
      <w:pPr>
        <w:spacing w:after="0"/>
        <w:numPr>
          <w:ilvl w:val="0"/>
          <w:numId w:val="2"/>
        </w:numPr>
      </w:pPr>
      <w:r>
        <w:rPr/>
        <w:t xml:space="preserve">Potential side effects of pomegranate peel extract as an anthelmintic
</w:t>
      </w:r>
    </w:p>
    <w:p>
      <w:pPr>
        <w:spacing w:after="0"/>
        <w:numPr>
          <w:ilvl w:val="0"/>
          <w:numId w:val="2"/>
        </w:numPr>
      </w:pPr>
      <w:r>
        <w:rPr/>
        <w:t xml:space="preserve">Studies on the methodology used to evaluate anthelmintic activity of natural remedies
</w:t>
      </w:r>
    </w:p>
    <w:p>
      <w:pPr>
        <w:spacing w:after="0"/>
        <w:numPr>
          <w:ilvl w:val="0"/>
          <w:numId w:val="2"/>
        </w:numPr>
      </w:pPr>
      <w:r>
        <w:rPr/>
        <w:t xml:space="preserve">Conflicting results on the effectiveness of pomegranate peel extract as an anthelmintic
</w:t>
      </w:r>
    </w:p>
    <w:p>
      <w:pPr>
        <w:spacing w:after="0"/>
        <w:numPr>
          <w:ilvl w:val="0"/>
          <w:numId w:val="2"/>
        </w:numPr>
      </w:pPr>
      <w:r>
        <w:rPr/>
        <w:t xml:space="preserve">Biases and conflicts of interest in anthelmintic research
</w:t>
      </w:r>
    </w:p>
    <w:p>
      <w:pPr>
        <w:spacing w:after="0"/>
        <w:numPr>
          <w:ilvl w:val="0"/>
          <w:numId w:val="2"/>
        </w:numPr>
      </w:pPr>
      <w:r>
        <w:rPr/>
        <w:t xml:space="preserve">Other compounds in pomegranate peel extract that may contribute to its anthelmintic activity
</w:t>
      </w:r>
    </w:p>
    <w:p>
      <w:pPr>
        <w:numPr>
          <w:ilvl w:val="0"/>
          <w:numId w:val="2"/>
        </w:numPr>
      </w:pPr>
      <w:r>
        <w:rPr/>
        <w:t xml:space="preserve">Interactions between pomegranate peel extract and other medications</w:t>
      </w:r>
    </w:p>
    <w:p>
      <w:pPr>
        <w:pStyle w:val="Heading1"/>
      </w:pPr>
      <w:bookmarkStart w:id="6" w:name="_Toc6"/>
      <w:r>
        <w:t>Report location:</w:t>
      </w:r>
      <w:bookmarkEnd w:id="6"/>
    </w:p>
    <w:p>
      <w:hyperlink r:id="rId8" w:history="1">
        <w:r>
          <w:rPr>
            <w:color w:val="2980b9"/>
            <w:u w:val="single"/>
          </w:rPr>
          <w:t xml:space="preserve">https://www.fullpicture.app/item/5343c671d3f6858a83d6a7ab6830bff0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CA80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436-021-07311-8" TargetMode="External"/><Relationship Id="rId8" Type="http://schemas.openxmlformats.org/officeDocument/2006/relationships/hyperlink" Target="https://www.fullpicture.app/item/5343c671d3f6858a83d6a7ab6830bf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2024-01-06T21:05:34+01:00</dcterms:created>
  <dcterms:modified xsi:type="dcterms:W3CDTF">2024-01-06T21:05:34+01:00</dcterms:modified>
</cp:coreProperties>
</file>

<file path=docProps/custom.xml><?xml version="1.0" encoding="utf-8"?>
<Properties xmlns="http://schemas.openxmlformats.org/officeDocument/2006/custom-properties" xmlns:vt="http://schemas.openxmlformats.org/officeDocument/2006/docPropsVTypes"/>
</file>