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哪些大学有好玩的别称？ - 知乎</w:t>
      </w:r>
      <w:br/>
      <w:hyperlink r:id="rId7" w:history="1">
        <w:r>
          <w:rPr>
            <w:color w:val="2980b9"/>
            <w:u w:val="single"/>
          </w:rPr>
          <w:t xml:space="preserve">https://www.zhihu.com/question/23198960</w:t>
        </w:r>
      </w:hyperlink>
    </w:p>
    <w:p>
      <w:pPr>
        <w:pStyle w:val="Heading1"/>
      </w:pPr>
      <w:bookmarkStart w:id="2" w:name="_Toc2"/>
      <w:r>
        <w:t>Article summary:</w:t>
      </w:r>
      <w:bookmarkEnd w:id="2"/>
    </w:p>
    <w:p>
      <w:pPr>
        <w:jc w:val="both"/>
      </w:pPr>
      <w:r>
        <w:rPr/>
        <w:t xml:space="preserve">1. 大学的别称：文章列举了一些大学的有趣别称，如北京大学被称为“圆明园职业技术学院”，清华大学被称为“中关村应用艺术与科学学院”等。</w:t>
      </w:r>
    </w:p>
    <w:p>
      <w:pPr>
        <w:jc w:val="both"/>
      </w:pPr>
      <w:r>
        <w:rPr/>
        <w:t xml:space="preserve"/>
      </w:r>
    </w:p>
    <w:p>
      <w:pPr>
        <w:jc w:val="both"/>
      </w:pPr>
      <w:r>
        <w:rPr/>
        <w:t xml:space="preserve">2. 大学附属基地：文章提到了一些大学的附属基地，如北京语言文化大学的“中央统战部亚非部”，南京邮电大学的“三排楼业余无线电俱乐部”等。</w:t>
      </w:r>
    </w:p>
    <w:p>
      <w:pPr>
        <w:jc w:val="both"/>
      </w:pPr>
      <w:r>
        <w:rPr/>
        <w:t xml:space="preserve"/>
      </w:r>
    </w:p>
    <w:p>
      <w:pPr>
        <w:jc w:val="both"/>
      </w:pPr>
      <w:r>
        <w:rPr/>
        <w:t xml:space="preserve">3. 地方特色：文章还介绍了一些大学所在地区的特色，比如上海交通大学的“东川路男子职业技术学院”，广州中医药大学的“三元里中医药职业技术学院”等。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存在多个问题，首先是内容的混乱和杂乱无章。文章列举了大量大学的别称，但没有提供任何解释或背景信息，使得读者很难理解这些别称的来源和意义。此外，文章中出现了大量不相关的信息，如钢铁工人培训基地、农业养殖中心等，并没有与大学别称直接相关。</w:t>
      </w:r>
    </w:p>
    <w:p>
      <w:pPr>
        <w:jc w:val="both"/>
      </w:pPr>
      <w:r>
        <w:rPr/>
        <w:t xml:space="preserve"/>
      </w:r>
    </w:p>
    <w:p>
      <w:pPr>
        <w:jc w:val="both"/>
      </w:pPr>
      <w:r>
        <w:rPr/>
        <w:t xml:space="preserve">其次，文章可能存在偏见和片面报道的问题。作者似乎只关注了一些特定大学的别称，而忽略了其他大学。这种选择性报道可能导致读者对各大学之间的差异有误解。</w:t>
      </w:r>
    </w:p>
    <w:p>
      <w:pPr>
        <w:jc w:val="both"/>
      </w:pPr>
      <w:r>
        <w:rPr/>
        <w:t xml:space="preserve"/>
      </w:r>
    </w:p>
    <w:p>
      <w:pPr>
        <w:jc w:val="both"/>
      </w:pPr>
      <w:r>
        <w:rPr/>
        <w:t xml:space="preserve">另外，文章中提出的主张缺乏依据和证据支持。例如，作者列举了一系列所谓的“别称”，但并未说明这些别称是如何产生或被广泛使用的。缺乏具体例证和来源会削弱文章的可信度。</w:t>
      </w:r>
    </w:p>
    <w:p>
      <w:pPr>
        <w:jc w:val="both"/>
      </w:pPr>
      <w:r>
        <w:rPr/>
        <w:t xml:space="preserve"/>
      </w:r>
    </w:p>
    <w:p>
      <w:pPr>
        <w:jc w:val="both"/>
      </w:pPr>
      <w:r>
        <w:rPr/>
        <w:t xml:space="preserve">最后，文章未探索任何反驳观点或风险因素。在呈现某种主张时，应该考虑到可能存在的反对意见，并进行客观分析和讨论。此文未能展示出这种全面性和平衡性。</w:t>
      </w:r>
    </w:p>
    <w:p>
      <w:pPr>
        <w:jc w:val="both"/>
      </w:pPr>
      <w:r>
        <w:rPr/>
        <w:t xml:space="preserve"/>
      </w:r>
    </w:p>
    <w:p>
      <w:pPr>
        <w:jc w:val="both"/>
      </w:pPr>
      <w:r>
        <w:rPr/>
        <w:t xml:space="preserve">综上所述，这篇文章需要更清晰、有条理地呈现信息，并提供更多背景解释和证据支持来增强其可信度。同时，作者应该注意避免偏见和片面报道，并尝试探索不同观点以实现更全面、客观的报道。</w:t>
      </w:r>
    </w:p>
    <w:p>
      <w:pPr>
        <w:pStyle w:val="Heading1"/>
      </w:pPr>
      <w:bookmarkStart w:id="5" w:name="_Toc5"/>
      <w:r>
        <w:t>Topics for further research:</w:t>
      </w:r>
      <w:bookmarkEnd w:id="5"/>
    </w:p>
    <w:p>
      <w:pPr>
        <w:spacing w:after="0"/>
        <w:numPr>
          <w:ilvl w:val="0"/>
          <w:numId w:val="2"/>
        </w:numPr>
      </w:pPr>
      <w:r>
        <w:rPr/>
        <w:t xml:space="preserve">大学别称的来源和意义
</w:t>
      </w:r>
    </w:p>
    <w:p>
      <w:pPr>
        <w:spacing w:after="0"/>
        <w:numPr>
          <w:ilvl w:val="0"/>
          <w:numId w:val="2"/>
        </w:numPr>
      </w:pPr>
      <w:r>
        <w:rPr/>
        <w:t xml:space="preserve">大学别称的广泛使用情况
</w:t>
      </w:r>
    </w:p>
    <w:p>
      <w:pPr>
        <w:spacing w:after="0"/>
        <w:numPr>
          <w:ilvl w:val="0"/>
          <w:numId w:val="2"/>
        </w:numPr>
      </w:pPr>
      <w:r>
        <w:rPr/>
        <w:t xml:space="preserve">大学别称的历史背景
</w:t>
      </w:r>
    </w:p>
    <w:p>
      <w:pPr>
        <w:spacing w:after="0"/>
        <w:numPr>
          <w:ilvl w:val="0"/>
          <w:numId w:val="2"/>
        </w:numPr>
      </w:pPr>
      <w:r>
        <w:rPr/>
        <w:t xml:space="preserve">大学别称的相关性和影响
</w:t>
      </w:r>
    </w:p>
    <w:p>
      <w:pPr>
        <w:spacing w:after="0"/>
        <w:numPr>
          <w:ilvl w:val="0"/>
          <w:numId w:val="2"/>
        </w:numPr>
      </w:pPr>
      <w:r>
        <w:rPr/>
        <w:t xml:space="preserve">大学别称的真实性和可信度
</w:t>
      </w:r>
    </w:p>
    <w:p>
      <w:pPr>
        <w:numPr>
          <w:ilvl w:val="0"/>
          <w:numId w:val="2"/>
        </w:numPr>
      </w:pPr>
      <w:r>
        <w:rPr/>
        <w:t xml:space="preserve">大学别称的多样性和差异性</w:t>
      </w:r>
    </w:p>
    <w:p>
      <w:pPr>
        <w:pStyle w:val="Heading1"/>
      </w:pPr>
      <w:bookmarkStart w:id="6" w:name="_Toc6"/>
      <w:r>
        <w:t>Report location:</w:t>
      </w:r>
      <w:bookmarkEnd w:id="6"/>
    </w:p>
    <w:p>
      <w:hyperlink r:id="rId8" w:history="1">
        <w:r>
          <w:rPr>
            <w:color w:val="2980b9"/>
            <w:u w:val="single"/>
          </w:rPr>
          <w:t xml:space="preserve">https://www.fullpicture.app/item/5243524d4e9c20f2dbe68bdd9933ae32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637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23198960" TargetMode="External"/><Relationship Id="rId8" Type="http://schemas.openxmlformats.org/officeDocument/2006/relationships/hyperlink" Target="https://www.fullpicture.app/item/5243524d4e9c20f2dbe68bdd9933ae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2024-04-04T08:38:14+02:00</dcterms:created>
  <dcterms:modified xsi:type="dcterms:W3CDTF">2024-04-04T08:38:14+02:00</dcterms:modified>
</cp:coreProperties>
</file>

<file path=docProps/custom.xml><?xml version="1.0" encoding="utf-8"?>
<Properties xmlns="http://schemas.openxmlformats.org/officeDocument/2006/custom-properties" xmlns:vt="http://schemas.openxmlformats.org/officeDocument/2006/docPropsVTypes"/>
</file>