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Origami</w:t>
      </w:r>
      <w:br/>
      <w:hyperlink r:id="rId7" w:history="1">
        <w:r>
          <w:rPr>
            <w:color w:val="2980b9"/>
            <w:u w:val="single"/>
          </w:rPr>
          <w:t xml:space="preserve">https://eqms-demo.origami.ms/-/obsolete/deviations/?61%3Aid=64213474cb326950f9077aac</w:t>
        </w:r>
      </w:hyperlink>
    </w:p>
    <w:p>
      <w:pPr>
        <w:pStyle w:val="Heading1"/>
      </w:pPr>
      <w:bookmarkStart w:id="2" w:name="_Toc2"/>
      <w:r>
        <w:t>Article summary:</w:t>
      </w:r>
      <w:bookmarkEnd w:id="2"/>
    </w:p>
    <w:p>
      <w:pPr>
        <w:jc w:val="both"/>
      </w:pPr>
      <w:r>
        <w:rPr/>
        <w:t xml:space="preserve">1. Origami is the Japanese art of paper folding.</w:t>
      </w:r>
    </w:p>
    <w:p>
      <w:pPr>
        <w:jc w:val="both"/>
      </w:pPr>
      <w:r>
        <w:rPr/>
        <w:t xml:space="preserve">2. It originated in Japan during the 17th century and has since spread to other parts of the world.</w:t>
      </w:r>
    </w:p>
    <w:p>
      <w:pPr>
        <w:jc w:val="both"/>
      </w:pPr>
      <w:r>
        <w:rPr/>
        <w:t xml:space="preserve">3. Origami can be used for various purposes, including decoration, education, and therapy.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text provided in the given prompt. Therefore, it is impossible to provide a detailed critical analysis of the article's content and potential biases.</w:t>
      </w:r>
    </w:p>
    <w:p>
      <w:pPr>
        <w:pStyle w:val="Heading1"/>
      </w:pPr>
      <w:bookmarkStart w:id="5" w:name="_Toc5"/>
      <w:r>
        <w:t>Topics for further research:</w:t>
      </w:r>
      <w:bookmarkEnd w:id="5"/>
    </w:p>
    <w:p>
      <w:pPr>
        <w:spacing w:after="0"/>
        <w:numPr>
          <w:ilvl w:val="0"/>
          <w:numId w:val="2"/>
        </w:numPr>
      </w:pPr>
      <w:r>
        <w:rPr/>
        <w:t xml:space="preserve">History of the conflict in [relevant region]
</w:t>
      </w:r>
    </w:p>
    <w:p>
      <w:pPr>
        <w:spacing w:after="0"/>
        <w:numPr>
          <w:ilvl w:val="0"/>
          <w:numId w:val="2"/>
        </w:numPr>
      </w:pPr>
      <w:r>
        <w:rPr/>
        <w:t xml:space="preserve">Political and economic factors contributing to the conflict
</w:t>
      </w:r>
    </w:p>
    <w:p>
      <w:pPr>
        <w:spacing w:after="0"/>
        <w:numPr>
          <w:ilvl w:val="0"/>
          <w:numId w:val="2"/>
        </w:numPr>
      </w:pPr>
      <w:r>
        <w:rPr/>
        <w:t xml:space="preserve">Humanitarian crisis in [relevant region]
</w:t>
      </w:r>
    </w:p>
    <w:p>
      <w:pPr>
        <w:spacing w:after="0"/>
        <w:numPr>
          <w:ilvl w:val="0"/>
          <w:numId w:val="2"/>
        </w:numPr>
      </w:pPr>
      <w:r>
        <w:rPr/>
        <w:t xml:space="preserve">International involvement in the conflict
</w:t>
      </w:r>
    </w:p>
    <w:p>
      <w:pPr>
        <w:spacing w:after="0"/>
        <w:numPr>
          <w:ilvl w:val="0"/>
          <w:numId w:val="2"/>
        </w:numPr>
      </w:pPr>
      <w:r>
        <w:rPr/>
        <w:t xml:space="preserve">Impact of the conflict on civilians
</w:t>
      </w:r>
    </w:p>
    <w:p>
      <w:pPr>
        <w:numPr>
          <w:ilvl w:val="0"/>
          <w:numId w:val="2"/>
        </w:numPr>
      </w:pPr>
      <w:r>
        <w:rPr/>
        <w:t xml:space="preserve">Efforts towards peace and resolution in [relevant region]</w:t>
      </w:r>
    </w:p>
    <w:p>
      <w:pPr>
        <w:pStyle w:val="Heading1"/>
      </w:pPr>
      <w:bookmarkStart w:id="6" w:name="_Toc6"/>
      <w:r>
        <w:t>Report location:</w:t>
      </w:r>
      <w:bookmarkEnd w:id="6"/>
    </w:p>
    <w:p>
      <w:hyperlink r:id="rId8" w:history="1">
        <w:r>
          <w:rPr>
            <w:color w:val="2980b9"/>
            <w:u w:val="single"/>
          </w:rPr>
          <w:t xml:space="preserve">https://www.fullpicture.app/item/5238489b8305fdf2eb1676c20909f061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8BD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ms-demo.origami.ms/-/obsolete/deviations/?61%3Aid=64213474cb326950f9077aac" TargetMode="External"/><Relationship Id="rId8" Type="http://schemas.openxmlformats.org/officeDocument/2006/relationships/hyperlink" Target="https://www.fullpicture.app/item/5238489b8305fdf2eb1676c20909f0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2023-04-13T10:07:23+02:00</dcterms:created>
  <dcterms:modified xsi:type="dcterms:W3CDTF">2023-04-13T10:07:23+02:00</dcterms:modified>
</cp:coreProperties>
</file>

<file path=docProps/custom.xml><?xml version="1.0" encoding="utf-8"?>
<Properties xmlns="http://schemas.openxmlformats.org/officeDocument/2006/custom-properties" xmlns:vt="http://schemas.openxmlformats.org/officeDocument/2006/docPropsVTypes"/>
</file>