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ScienceDirect</w:t>
      </w:r>
      <w:br/>
      <w:hyperlink r:id="rId7" w:history="1">
        <w:r>
          <w:rPr>
            <w:color w:val="2980b9"/>
            <w:u w:val="single"/>
          </w:rPr>
          <w:t xml:space="preserve">https://www.sciencedirect.com/science/article/pii/S0305048300000232</w:t>
        </w:r>
      </w:hyperlink>
    </w:p>
    <w:p>
      <w:pPr>
        <w:pStyle w:val="Heading1"/>
      </w:pPr>
      <w:bookmarkStart w:id="2" w:name="_Toc2"/>
      <w:r>
        <w:t>Article summary:</w:t>
      </w:r>
      <w:bookmarkEnd w:id="2"/>
    </w:p>
    <w:p>
      <w:pPr>
        <w:jc w:val="both"/>
      </w:pPr>
      <w:r>
        <w:rPr/>
        <w:t xml:space="preserve">1. ScienceDirect 是一个学术资源平台，提供了大量的科学研究文章和期刊。</w:t>
      </w:r>
    </w:p>
    <w:p>
      <w:pPr>
        <w:jc w:val="both"/>
      </w:pPr>
      <w:r>
        <w:rPr/>
        <w:t xml:space="preserve">2. 在访问 ScienceDirect 时，需要通过 captcha challenge 来确认用户是人类而不是机器。</w:t>
      </w:r>
    </w:p>
    <w:p>
      <w:pPr>
        <w:jc w:val="both"/>
      </w:pPr>
      <w:r>
        <w:rPr/>
        <w:t xml:space="preserve">3. 用户在访问 ScienceDirect 时会被分配一个 Reference Number，并记录其 IP 地址和时间戳。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这篇文章标题为"ScienceDirect"，但实际内容却是要求读者完成一个验证码挑战以确认其为人类。这种做法存在一些问题。</w:t>
      </w:r>
    </w:p>
    <w:p>
      <w:pPr>
        <w:jc w:val="both"/>
      </w:pPr>
      <w:r>
        <w:rPr/>
        <w:t xml:space="preserve"/>
      </w:r>
    </w:p>
    <w:p>
      <w:pPr>
        <w:jc w:val="both"/>
      </w:pPr>
      <w:r>
        <w:rPr/>
        <w:t xml:space="preserve">首先，文章没有提供任何关于ScienceDirect的信息或内容，而是直接要求读者完成验证码。这种标题与内容不符的做法可能会误导读者，让他们产生困惑和不满。</w:t>
      </w:r>
    </w:p>
    <w:p>
      <w:pPr>
        <w:jc w:val="both"/>
      </w:pPr>
      <w:r>
        <w:rPr/>
        <w:t xml:space="preserve"/>
      </w:r>
    </w:p>
    <w:p>
      <w:pPr>
        <w:jc w:val="both"/>
      </w:pPr>
      <w:r>
        <w:rPr/>
        <w:t xml:space="preserve">其次，文章中提到了IP地址和参考编号等信息，但没有解释它们与验证码挑战之间的关系。这使得读者很难理解为什么需要提供这些信息来验证身份。</w:t>
      </w:r>
    </w:p>
    <w:p>
      <w:pPr>
        <w:jc w:val="both"/>
      </w:pPr>
      <w:r>
        <w:rPr/>
        <w:t xml:space="preserve"/>
      </w:r>
    </w:p>
    <w:p>
      <w:pPr>
        <w:jc w:val="both"/>
      </w:pPr>
      <w:r>
        <w:rPr/>
        <w:t xml:space="preserve">此外，文章没有提供任何关于为什么需要进行验证码挑战的解释或理由。缺乏透明度和解释可能会引发读者对隐私和安全方面的担忧。</w:t>
      </w:r>
    </w:p>
    <w:p>
      <w:pPr>
        <w:jc w:val="both"/>
      </w:pPr>
      <w:r>
        <w:rPr/>
        <w:t xml:space="preserve"/>
      </w:r>
    </w:p>
    <w:p>
      <w:pPr>
        <w:jc w:val="both"/>
      </w:pPr>
      <w:r>
        <w:rPr/>
        <w:t xml:space="preserve">总体而言，这篇文章存在着片面报道、缺失的考虑点、未提供足够证据支持主张等问题。作者似乎只是简单地要求读者完成验证码挑战，而没有深入探讨背后的原因或意图。因此，在撰写类似文章时，应该更加注意内容与标题之间的一致性，并提供充分的解释和论证来支持所做要求或主张。</w:t>
      </w:r>
    </w:p>
    <w:p>
      <w:pPr>
        <w:pStyle w:val="Heading1"/>
      </w:pPr>
      <w:bookmarkStart w:id="5" w:name="_Toc5"/>
      <w:r>
        <w:t>Topics for further research:</w:t>
      </w:r>
      <w:bookmarkEnd w:id="5"/>
    </w:p>
    <w:p>
      <w:pPr>
        <w:spacing w:after="0"/>
        <w:numPr>
          <w:ilvl w:val="0"/>
          <w:numId w:val="2"/>
        </w:numPr>
      </w:pPr>
      <w:r>
        <w:rPr/>
        <w:t xml:space="preserve">ScienceDirect验证码挑战的目的是什么？
</w:t>
      </w:r>
    </w:p>
    <w:p>
      <w:pPr>
        <w:spacing w:after="0"/>
        <w:numPr>
          <w:ilvl w:val="0"/>
          <w:numId w:val="2"/>
        </w:numPr>
      </w:pPr>
      <w:r>
        <w:rPr/>
        <w:t xml:space="preserve">为什么需要提供IP地址和参考编号？
</w:t>
      </w:r>
    </w:p>
    <w:p>
      <w:pPr>
        <w:spacing w:after="0"/>
        <w:numPr>
          <w:ilvl w:val="0"/>
          <w:numId w:val="2"/>
        </w:numPr>
      </w:pPr>
      <w:r>
        <w:rPr/>
        <w:t xml:space="preserve">验证码挑战对隐私和安全有何影响？
</w:t>
      </w:r>
    </w:p>
    <w:p>
      <w:pPr>
        <w:spacing w:after="0"/>
        <w:numPr>
          <w:ilvl w:val="0"/>
          <w:numId w:val="2"/>
        </w:numPr>
      </w:pPr>
      <w:r>
        <w:rPr/>
        <w:t xml:space="preserve">文章缺乏关于ScienceDirect的信息，是否存在误导？
</w:t>
      </w:r>
    </w:p>
    <w:p>
      <w:pPr>
        <w:spacing w:after="0"/>
        <w:numPr>
          <w:ilvl w:val="0"/>
          <w:numId w:val="2"/>
        </w:numPr>
      </w:pPr>
      <w:r>
        <w:rPr/>
        <w:t xml:space="preserve">作者是否应该提供更多解释和理由？
</w:t>
      </w:r>
    </w:p>
    <w:p>
      <w:pPr>
        <w:numPr>
          <w:ilvl w:val="0"/>
          <w:numId w:val="2"/>
        </w:numPr>
      </w:pPr>
      <w:r>
        <w:rPr/>
        <w:t xml:space="preserve">如何确保文章内容与标题一致性？</w:t>
      </w:r>
    </w:p>
    <w:p>
      <w:pPr>
        <w:pStyle w:val="Heading1"/>
      </w:pPr>
      <w:bookmarkStart w:id="6" w:name="_Toc6"/>
      <w:r>
        <w:t>Report location:</w:t>
      </w:r>
      <w:bookmarkEnd w:id="6"/>
    </w:p>
    <w:p>
      <w:hyperlink r:id="rId8" w:history="1">
        <w:r>
          <w:rPr>
            <w:color w:val="2980b9"/>
            <w:u w:val="single"/>
          </w:rPr>
          <w:t xml:space="preserve">https://www.fullpicture.app/item/51913c74cfc938bcdcf88712c343a98b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26E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5048300000232" TargetMode="External"/><Relationship Id="rId8" Type="http://schemas.openxmlformats.org/officeDocument/2006/relationships/hyperlink" Target="https://www.fullpicture.app/item/51913c74cfc938bcdcf88712c343a9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2024-07-14T19:28:49+02:00</dcterms:created>
  <dcterms:modified xsi:type="dcterms:W3CDTF">2024-07-14T19:28:49+02:00</dcterms:modified>
</cp:coreProperties>
</file>

<file path=docProps/custom.xml><?xml version="1.0" encoding="utf-8"?>
<Properties xmlns="http://schemas.openxmlformats.org/officeDocument/2006/custom-properties" xmlns:vt="http://schemas.openxmlformats.org/officeDocument/2006/docPropsVTypes"/>
</file>