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微博 – 随时随地发现新鲜事</w:t>
      </w:r>
      <w:br/>
      <w:hyperlink r:id="rId7" w:history="1">
        <w:r>
          <w:rPr>
            <w:color w:val="2980b9"/>
            <w:u w:val="single"/>
          </w:rPr>
          <w:t xml:space="preserve">https://weibo.com/</w:t>
        </w:r>
      </w:hyperlink>
    </w:p>
    <w:p>
      <w:pPr>
        <w:pStyle w:val="Heading1"/>
      </w:pPr>
      <w:bookmarkStart w:id="2" w:name="_Toc2"/>
      <w:r>
        <w:t>Article summary:</w:t>
      </w:r>
      <w:bookmarkEnd w:id="2"/>
    </w:p>
    <w:p>
      <w:pPr>
        <w:jc w:val="both"/>
      </w:pPr>
      <w:r>
        <w:rPr/>
        <w:t xml:space="preserve">1. Midjourney is being used by many people to draw their first love.</w:t>
      </w:r>
    </w:p>
    <w:p>
      <w:pPr>
        <w:jc w:val="both"/>
      </w:pPr>
      <w:r>
        <w:rPr/>
        <w:t xml:space="preserve">2. The article provides prompts for drawing a Chinese 18-year-old girl in a university setting during springtime.</w:t>
      </w:r>
    </w:p>
    <w:p>
      <w:pPr>
        <w:jc w:val="both"/>
      </w:pPr>
      <w:r>
        <w:rPr/>
        <w:t xml:space="preserve">3. The prompts include details such as the girl's white shirt, black hair, and the presence of crabapple blossoms on the roadside.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上述文章并非一篇新闻报道或分析文章，而是一个微博帖子。因此，它并不需要像新闻报道那样客观、全面地呈现事实和观点。微博是一个社交媒体平台，用户可以在上面分享自己的想法、感受、经历等等。因此，这篇微博帖子更像是作者个人的一些随笔和想法，并不需要满足严格的新闻报道标准。</w:t>
      </w:r>
    </w:p>
    <w:p>
      <w:pPr>
        <w:jc w:val="both"/>
      </w:pPr>
      <w:r>
        <w:rPr/>
        <w:t xml:space="preserve"/>
      </w:r>
    </w:p>
    <w:p>
      <w:pPr>
        <w:jc w:val="both"/>
      </w:pPr>
      <w:r>
        <w:rPr/>
        <w:t xml:space="preserve">然而，在这篇微博帖子中，我们可以看到一些偏见和片面的观点。例如，作者提到了许多关于第一次恋爱的提示，但这些提示都只涉及到女性对象，并且描述她们的外貌特征（如白皙肌肤、黑发等），似乎忽略了她们的内在品质和个性。这种偏见可能源于作者对恋爱和异性关系的刻板印象和传统观念。</w:t>
      </w:r>
    </w:p>
    <w:p>
      <w:pPr>
        <w:jc w:val="both"/>
      </w:pPr>
      <w:r>
        <w:rPr/>
        <w:t xml:space="preserve"/>
      </w:r>
    </w:p>
    <w:p>
      <w:pPr>
        <w:jc w:val="both"/>
      </w:pPr>
      <w:r>
        <w:rPr/>
        <w:t xml:space="preserve">此外，在这篇微博帖子中也存在着缺失考虑点和未探索反驳等问题。由于其短小简洁的形式限制，作者无法提供足够详细的信息来支持他们所提出的主张或回应可能存在的反驳。因此，读者需要自己进行更深入的思考和研究，以了解更全面的情况。</w:t>
      </w:r>
    </w:p>
    <w:p>
      <w:pPr>
        <w:jc w:val="both"/>
      </w:pPr>
      <w:r>
        <w:rPr/>
        <w:t xml:space="preserve"/>
      </w:r>
    </w:p>
    <w:p>
      <w:pPr>
        <w:jc w:val="both"/>
      </w:pPr>
      <w:r>
        <w:rPr/>
        <w:t xml:space="preserve">最后，需要注意的是，微博作为一个社交媒体平台，往往存在着宣传内容、偏袒等问题。用户需要保持警惕，并尽可能多地获取信息来源，以避免受到误导或欺骗。</w:t>
      </w:r>
    </w:p>
    <w:p>
      <w:pPr>
        <w:pStyle w:val="Heading1"/>
      </w:pPr>
      <w:bookmarkStart w:id="5" w:name="_Toc5"/>
      <w:r>
        <w:t>Topics for further research:</w:t>
      </w:r>
      <w:bookmarkEnd w:id="5"/>
    </w:p>
    <w:p>
      <w:pPr>
        <w:spacing w:after="0"/>
        <w:numPr>
          <w:ilvl w:val="0"/>
          <w:numId w:val="2"/>
        </w:numPr>
      </w:pPr>
      <w:r>
        <w:rPr/>
        <w:t xml:space="preserve">Gender bias in dating advice
</w:t>
      </w:r>
    </w:p>
    <w:p>
      <w:pPr>
        <w:spacing w:after="0"/>
        <w:numPr>
          <w:ilvl w:val="0"/>
          <w:numId w:val="2"/>
        </w:numPr>
      </w:pPr>
      <w:r>
        <w:rPr/>
        <w:t xml:space="preserve">Stereotypes and traditional views on relationships
</w:t>
      </w:r>
    </w:p>
    <w:p>
      <w:pPr>
        <w:spacing w:after="0"/>
        <w:numPr>
          <w:ilvl w:val="0"/>
          <w:numId w:val="2"/>
        </w:numPr>
      </w:pPr>
      <w:r>
        <w:rPr/>
        <w:t xml:space="preserve">Lack of consideration for inner qualities and personality
</w:t>
      </w:r>
    </w:p>
    <w:p>
      <w:pPr>
        <w:spacing w:after="0"/>
        <w:numPr>
          <w:ilvl w:val="0"/>
          <w:numId w:val="2"/>
        </w:numPr>
      </w:pPr>
      <w:r>
        <w:rPr/>
        <w:t xml:space="preserve">Incomplete information and lack of counterarguments
</w:t>
      </w:r>
    </w:p>
    <w:p>
      <w:pPr>
        <w:spacing w:after="0"/>
        <w:numPr>
          <w:ilvl w:val="0"/>
          <w:numId w:val="2"/>
        </w:numPr>
      </w:pPr>
      <w:r>
        <w:rPr/>
        <w:t xml:space="preserve">Potential propaganda and bias on social media platforms
</w:t>
      </w:r>
    </w:p>
    <w:p>
      <w:pPr>
        <w:numPr>
          <w:ilvl w:val="0"/>
          <w:numId w:val="2"/>
        </w:numPr>
      </w:pPr>
      <w:r>
        <w:rPr/>
        <w:t xml:space="preserve">Importance of critical thinking and multiple sources of information</w:t>
      </w:r>
    </w:p>
    <w:p>
      <w:pPr>
        <w:pStyle w:val="Heading1"/>
      </w:pPr>
      <w:bookmarkStart w:id="6" w:name="_Toc6"/>
      <w:r>
        <w:t>Report location:</w:t>
      </w:r>
      <w:bookmarkEnd w:id="6"/>
    </w:p>
    <w:p>
      <w:hyperlink r:id="rId8" w:history="1">
        <w:r>
          <w:rPr>
            <w:color w:val="2980b9"/>
            <w:u w:val="single"/>
          </w:rPr>
          <w:t xml:space="preserve">https://www.fullpicture.app/item/509fa69111242ab99d651bb849213942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164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ibo.com/" TargetMode="External"/><Relationship Id="rId8" Type="http://schemas.openxmlformats.org/officeDocument/2006/relationships/hyperlink" Target="https://www.fullpicture.app/item/509fa69111242ab99d651bb8492139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2024-01-18T18:57:36+01:00</dcterms:created>
  <dcterms:modified xsi:type="dcterms:W3CDTF">2024-01-18T18:57:36+01:00</dcterms:modified>
</cp:coreProperties>
</file>

<file path=docProps/custom.xml><?xml version="1.0" encoding="utf-8"?>
<Properties xmlns="http://schemas.openxmlformats.org/officeDocument/2006/custom-properties" xmlns:vt="http://schemas.openxmlformats.org/officeDocument/2006/docPropsVTypes"/>
</file>