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Removal of soil biota alters soil feedback effects on plant growth and defense chemistry - Wang - 2019 - New Phytologist - Wiley Online Library</w:t>
      </w:r>
      <w:br/>
      <w:hyperlink r:id="rId7" w:history="1">
        <w:r>
          <w:rPr>
            <w:color w:val="2980b9"/>
            <w:u w:val="single"/>
          </w:rPr>
          <w:t xml:space="preserve">https://nph.onlinelibrary.wiley.com/doi/10.1111/nph.15485</w:t>
        </w:r>
      </w:hyperlink>
    </w:p>
    <w:p>
      <w:pPr>
        <w:pStyle w:val="Heading1"/>
      </w:pPr>
      <w:bookmarkStart w:id="2" w:name="_Toc2"/>
      <w:r>
        <w:t>Article summary:</w:t>
      </w:r>
      <w:bookmarkEnd w:id="2"/>
    </w:p>
    <w:p>
      <w:pPr>
        <w:jc w:val="both"/>
      </w:pPr>
      <w:r>
        <w:rPr/>
        <w:t xml:space="preserve">1. This article examines how the removal of soil biota affects plant growth and defense chemistry.</w:t>
      </w:r>
    </w:p>
    <w:p>
      <w:pPr>
        <w:jc w:val="both"/>
      </w:pPr>
      <w:r>
        <w:rPr/>
        <w:t xml:space="preserve">2. The study uses Jacobaea vulgaris plants to examine how different-sized groups of soil organisms influence plant-soil feedback effects on plant growth and defense chemistry.</w:t>
      </w:r>
    </w:p>
    <w:p>
      <w:pPr>
        <w:jc w:val="both"/>
      </w:pPr>
      <w:r>
        <w:rPr/>
        <w:t xml:space="preserve">3. The study also looks at how changes in soil communities can be detected via the measurement of hyperspectral reflectance patterns of plants growing in soils with different soil communities.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well written and provides a comprehensive overview of the research conducted by Wang (2019). The author has provided a clear description of the methods used, as well as detailed information about the materials used in the experiment. Furthermore, the author has provided an extensive discussion of the results and implications for future research.</w:t>
      </w:r>
    </w:p>
    <w:p>
      <w:pPr>
        <w:jc w:val="both"/>
      </w:pPr>
      <w:r>
        <w:rPr/>
        <w:t xml:space="preserve">However, there are some potential biases that should be noted. For example, the study only focuses on one species (Jacobaea vulgaris) which may limit its generalizability to other species or ecosystems. Additionally, it is unclear whether any other factors such as climate or nutrient availability were taken into account when conducting this experiment, which could have an effect on the results obtained. Finally, it is not clear if any ethical considerations were taken into account when conducting this experiment, such as minimizing animal suffering or protecting endangered species.</w:t>
      </w:r>
    </w:p>
    <w:p>
      <w:pPr>
        <w:pStyle w:val="Heading1"/>
      </w:pPr>
      <w:bookmarkStart w:id="5" w:name="_Toc5"/>
      <w:r>
        <w:t>Topics for further research:</w:t>
      </w:r>
      <w:bookmarkEnd w:id="5"/>
    </w:p>
    <w:p>
      <w:pPr>
        <w:spacing w:after="0"/>
        <w:numPr>
          <w:ilvl w:val="0"/>
          <w:numId w:val="2"/>
        </w:numPr>
      </w:pPr>
      <w:r>
        <w:rPr/>
        <w:t xml:space="preserve">Jacobaea vulgaris ecology</w:t>
      </w:r>
    </w:p>
    <w:p>
      <w:pPr>
        <w:spacing w:after="0"/>
        <w:numPr>
          <w:ilvl w:val="0"/>
          <w:numId w:val="2"/>
        </w:numPr>
      </w:pPr>
      <w:r>
        <w:rPr/>
        <w:t xml:space="preserve">Climate effects on plant growth</w:t>
      </w:r>
    </w:p>
    <w:p>
      <w:pPr>
        <w:spacing w:after="0"/>
        <w:numPr>
          <w:ilvl w:val="0"/>
          <w:numId w:val="2"/>
        </w:numPr>
      </w:pPr>
      <w:r>
        <w:rPr/>
        <w:t xml:space="preserve">Nutrient availability and plant growth</w:t>
      </w:r>
    </w:p>
    <w:p>
      <w:pPr>
        <w:spacing w:after="0"/>
        <w:numPr>
          <w:ilvl w:val="0"/>
          <w:numId w:val="2"/>
        </w:numPr>
      </w:pPr>
      <w:r>
        <w:rPr/>
        <w:t xml:space="preserve">Animal welfare in research</w:t>
      </w:r>
    </w:p>
    <w:p>
      <w:pPr>
        <w:spacing w:after="0"/>
        <w:numPr>
          <w:ilvl w:val="0"/>
          <w:numId w:val="2"/>
        </w:numPr>
      </w:pPr>
      <w:r>
        <w:rPr/>
        <w:t xml:space="preserve">Endangered species protection</w:t>
      </w:r>
    </w:p>
    <w:p>
      <w:pPr>
        <w:numPr>
          <w:ilvl w:val="0"/>
          <w:numId w:val="2"/>
        </w:numPr>
      </w:pPr>
      <w:r>
        <w:rPr/>
        <w:t xml:space="preserve">Ethical considerations in research</w:t>
      </w:r>
    </w:p>
    <w:p>
      <w:pPr>
        <w:pStyle w:val="Heading1"/>
      </w:pPr>
      <w:bookmarkStart w:id="6" w:name="_Toc6"/>
      <w:r>
        <w:t>Report location:</w:t>
      </w:r>
      <w:bookmarkEnd w:id="6"/>
    </w:p>
    <w:p>
      <w:hyperlink r:id="rId8" w:history="1">
        <w:r>
          <w:rPr>
            <w:color w:val="2980b9"/>
            <w:u w:val="single"/>
          </w:rPr>
          <w:t xml:space="preserve">https://www.fullpicture.app/item/4f89a33b74cae494d0c78819ee128017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4C9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ph.onlinelibrary.wiley.com/doi/10.1111/nph.15485" TargetMode="External"/><Relationship Id="rId8" Type="http://schemas.openxmlformats.org/officeDocument/2006/relationships/hyperlink" Target="https://www.fullpicture.app/item/4f89a33b74cae494d0c78819ee1280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2023-02-28T17:43:23+01:00</dcterms:created>
  <dcterms:modified xsi:type="dcterms:W3CDTF">2023-02-28T17:43:23+01:00</dcterms:modified>
</cp:coreProperties>
</file>

<file path=docProps/custom.xml><?xml version="1.0" encoding="utf-8"?>
<Properties xmlns="http://schemas.openxmlformats.org/officeDocument/2006/custom-properties" xmlns:vt="http://schemas.openxmlformats.org/officeDocument/2006/docPropsVTypes"/>
</file>